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F2" w:rsidRDefault="001F1A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jc w:val="left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1F1AF2">
        <w:tc>
          <w:tcPr>
            <w:tcW w:w="1490" w:type="dxa"/>
          </w:tcPr>
          <w:p w:rsidR="001F1AF2" w:rsidRDefault="001F1AF2">
            <w:pPr>
              <w:jc w:val="center"/>
            </w:pPr>
          </w:p>
        </w:tc>
        <w:tc>
          <w:tcPr>
            <w:tcW w:w="6946" w:type="dxa"/>
          </w:tcPr>
          <w:p w:rsidR="001F1AF2" w:rsidRDefault="007F1E15">
            <w:pP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8135" cy="27051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0" t="0" r="0" b="0"/>
                  <wp:docPr id="8" name="image5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89890" cy="238760"/>
                  <wp:effectExtent l="0" t="0" r="0" b="0"/>
                  <wp:docPr id="7" name="image2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1F1AF2" w:rsidRDefault="001F1AF2"/>
        </w:tc>
      </w:tr>
      <w:tr w:rsidR="001F1AF2">
        <w:tc>
          <w:tcPr>
            <w:tcW w:w="1490" w:type="dxa"/>
          </w:tcPr>
          <w:p w:rsidR="001F1AF2" w:rsidRDefault="007F1E15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1520" cy="548640"/>
                  <wp:effectExtent l="0" t="0" r="0" b="0"/>
                  <wp:docPr id="10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1F1AF2" w:rsidRDefault="007F1E1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1F1AF2" w:rsidRDefault="007F1E1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1F1AF2" w:rsidRDefault="007F1E1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1F1AF2" w:rsidRDefault="007F1E1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1F1AF2" w:rsidRDefault="007F1E1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Professionale: Odontotecn</w:t>
            </w:r>
            <w:r w:rsidR="004322FB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ico </w:t>
            </w:r>
          </w:p>
          <w:p w:rsidR="001F1AF2" w:rsidRDefault="007F1E1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</w:t>
            </w:r>
            <w:r w:rsidR="004322FB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arketing</w:t>
            </w:r>
            <w:proofErr w:type="spellEnd"/>
            <w:r w:rsidR="004322FB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Meccanico</w:t>
            </w:r>
          </w:p>
          <w:p w:rsidR="001F1AF2" w:rsidRDefault="007F1E15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1F1AF2" w:rsidRDefault="007F1E15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 www.iispoloamantea.edu.it</w:t>
            </w:r>
          </w:p>
          <w:p w:rsidR="001F1AF2" w:rsidRDefault="007F1E15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F1AF2" w:rsidRDefault="007F1E15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F1AF2" w:rsidRDefault="007F1E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1F1AF2" w:rsidRDefault="007F1E1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0" t="0" r="0" b="0"/>
                  <wp:docPr id="9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AF2" w:rsidRDefault="001F1AF2">
      <w:pPr>
        <w:jc w:val="left"/>
      </w:pPr>
    </w:p>
    <w:p w:rsidR="001F1AF2" w:rsidRDefault="001B4D90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000297</w:t>
      </w:r>
      <w:r w:rsidR="007F1E1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II</w:t>
      </w:r>
      <w:r w:rsidR="007F1E1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7F1E15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proofErr w:type="gramEnd"/>
      <w:r w:rsidR="007F1E15">
        <w:rPr>
          <w:rFonts w:ascii="Times New Roman" w:eastAsia="Times New Roman" w:hAnsi="Times New Roman" w:cs="Times New Roman"/>
          <w:sz w:val="24"/>
          <w:szCs w:val="24"/>
        </w:rPr>
        <w:tab/>
      </w:r>
      <w:r w:rsidR="007F1E15">
        <w:rPr>
          <w:rFonts w:ascii="Times New Roman" w:eastAsia="Times New Roman" w:hAnsi="Times New Roman" w:cs="Times New Roman"/>
          <w:sz w:val="24"/>
          <w:szCs w:val="24"/>
        </w:rPr>
        <w:tab/>
      </w:r>
      <w:r w:rsidR="007F1E15">
        <w:rPr>
          <w:rFonts w:ascii="Times New Roman" w:eastAsia="Times New Roman" w:hAnsi="Times New Roman" w:cs="Times New Roman"/>
          <w:sz w:val="24"/>
          <w:szCs w:val="24"/>
        </w:rPr>
        <w:tab/>
      </w:r>
      <w:r w:rsidR="007F1E15">
        <w:rPr>
          <w:rFonts w:ascii="Times New Roman" w:eastAsia="Times New Roman" w:hAnsi="Times New Roman" w:cs="Times New Roman"/>
          <w:sz w:val="24"/>
          <w:szCs w:val="24"/>
        </w:rPr>
        <w:tab/>
      </w:r>
      <w:r w:rsidR="007F1E1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7F1E15">
        <w:rPr>
          <w:rFonts w:ascii="Times New Roman" w:eastAsia="Times New Roman" w:hAnsi="Times New Roman" w:cs="Times New Roman"/>
          <w:sz w:val="24"/>
          <w:szCs w:val="24"/>
        </w:rPr>
        <w:t>Amantea,</w:t>
      </w:r>
      <w:proofErr w:type="gramStart"/>
      <w:r w:rsidR="007F1E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7F1E15">
        <w:rPr>
          <w:rFonts w:ascii="Times New Roman" w:eastAsia="Times New Roman" w:hAnsi="Times New Roman" w:cs="Times New Roman"/>
          <w:sz w:val="24"/>
          <w:szCs w:val="24"/>
        </w:rPr>
        <w:t>05/</w:t>
      </w:r>
      <w:proofErr w:type="spellStart"/>
      <w:r w:rsidR="007F1E15">
        <w:rPr>
          <w:rFonts w:ascii="Times New Roman" w:eastAsia="Times New Roman" w:hAnsi="Times New Roman" w:cs="Times New Roman"/>
          <w:sz w:val="24"/>
          <w:szCs w:val="24"/>
        </w:rPr>
        <w:t>05</w:t>
      </w:r>
      <w:proofErr w:type="spellEnd"/>
      <w:r w:rsidR="007F1E15">
        <w:rPr>
          <w:rFonts w:ascii="Times New Roman" w:eastAsia="Times New Roman" w:hAnsi="Times New Roman" w:cs="Times New Roman"/>
          <w:sz w:val="24"/>
          <w:szCs w:val="24"/>
        </w:rPr>
        <w:t>/2025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D90" w:rsidRDefault="001B4D90" w:rsidP="001B4D9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4D90" w:rsidRDefault="001B4D90" w:rsidP="001B4D9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Docenti interessati</w:t>
      </w:r>
    </w:p>
    <w:p w:rsidR="001F1AF2" w:rsidRDefault="001F1A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1AF2" w:rsidRDefault="007F1E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Riunione </w:t>
      </w:r>
      <w:r w:rsidR="004322FB">
        <w:rPr>
          <w:rFonts w:ascii="Times New Roman" w:eastAsia="Times New Roman" w:hAnsi="Times New Roman" w:cs="Times New Roman"/>
          <w:sz w:val="24"/>
          <w:szCs w:val="24"/>
        </w:rPr>
        <w:t xml:space="preserve">figure di sistema </w:t>
      </w:r>
      <w:r>
        <w:rPr>
          <w:rFonts w:ascii="Times New Roman" w:eastAsia="Times New Roman" w:hAnsi="Times New Roman" w:cs="Times New Roman"/>
          <w:sz w:val="24"/>
          <w:szCs w:val="24"/>
        </w:rPr>
        <w:t>Lunedì 12 maggio 2025 ore 13.30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F1AF2" w:rsidRDefault="001F1A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AF2" w:rsidRDefault="007F1E1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riferimento a quanto all'oggetto al fine di avviare le azioni utili da proporre in seno al Collegio Docenti la</w:t>
      </w:r>
      <w:r w:rsidR="00E540AB">
        <w:rPr>
          <w:rFonts w:ascii="Times New Roman" w:eastAsia="Times New Roman" w:hAnsi="Times New Roman" w:cs="Times New Roman"/>
          <w:sz w:val="24"/>
          <w:szCs w:val="24"/>
        </w:rPr>
        <w:t xml:space="preserve"> Dirigente Scolastica  convoca</w:t>
      </w:r>
      <w:r w:rsidR="00E540AB" w:rsidRPr="00E54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0AB">
        <w:rPr>
          <w:rFonts w:ascii="Times New Roman" w:eastAsia="Times New Roman" w:hAnsi="Times New Roman" w:cs="Times New Roman"/>
          <w:sz w:val="24"/>
          <w:szCs w:val="24"/>
        </w:rPr>
        <w:t>nella sede di rito (</w:t>
      </w:r>
      <w:r w:rsidR="00E540AB" w:rsidRPr="00E540AB">
        <w:rPr>
          <w:rFonts w:ascii="Times New Roman" w:eastAsia="Times New Roman" w:hAnsi="Times New Roman" w:cs="Times New Roman"/>
          <w:sz w:val="24"/>
          <w:szCs w:val="24"/>
        </w:rPr>
        <w:t>Sala Rossa</w:t>
      </w:r>
      <w:r w:rsidR="00E540AB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tutte le figure di sistema ( D.M. 63, staff, FS, animatore digitale,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G.O.P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P.T.C.O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responsabile educazione  civica,  responsabile  sostenibilità, coordinatori di dipartimento e di classe ) ad una riunione operativa per giorno 12 maggio alle ore 13.30.</w:t>
      </w:r>
    </w:p>
    <w:p w:rsidR="001F1AF2" w:rsidRDefault="001F1A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1AF2" w:rsidRDefault="007F1E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AF2" w:rsidRDefault="007F1E15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p w:rsidR="001F1AF2" w:rsidRDefault="007F1E15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1F1AF2" w:rsidRDefault="007F1E15">
      <w:pPr>
        <w:ind w:left="720" w:right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Angela De Carlo</w:t>
      </w:r>
    </w:p>
    <w:p w:rsidR="001F1AF2" w:rsidRDefault="007F1E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1F1AF2" w:rsidSect="001F1AF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283"/>
  <w:characterSpacingControl w:val="doNotCompress"/>
  <w:compat/>
  <w:rsids>
    <w:rsidRoot w:val="001F1AF2"/>
    <w:rsid w:val="001A339D"/>
    <w:rsid w:val="001B4D90"/>
    <w:rsid w:val="001F1AF2"/>
    <w:rsid w:val="004322FB"/>
    <w:rsid w:val="007F1E15"/>
    <w:rsid w:val="00A5583F"/>
    <w:rsid w:val="00B557E7"/>
    <w:rsid w:val="00E5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DBA"/>
    <w:rPr>
      <w:lang w:eastAsia="en-US"/>
    </w:rPr>
  </w:style>
  <w:style w:type="paragraph" w:styleId="Titolo1">
    <w:name w:val="heading 1"/>
    <w:basedOn w:val="normal"/>
    <w:next w:val="normal"/>
    <w:rsid w:val="001F1A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F1A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F1A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F1A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F1AF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F1A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F1AF2"/>
  </w:style>
  <w:style w:type="table" w:customStyle="1" w:styleId="TableNormal">
    <w:name w:val="Table Normal"/>
    <w:rsid w:val="001F1A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F1AF2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rsid w:val="00AF2C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2C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2CE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1079FF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79FF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5431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rsid w:val="0035431B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35431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5431B"/>
    <w:rPr>
      <w:rFonts w:ascii="Calibri" w:hAnsi="Calibri" w:cs="Times New Roman"/>
    </w:rPr>
  </w:style>
  <w:style w:type="table" w:styleId="Grigliatabella">
    <w:name w:val="Table Grid"/>
    <w:basedOn w:val="Tabellanormale"/>
    <w:uiPriority w:val="99"/>
    <w:rsid w:val="001E1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4F5FFF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C5A39"/>
    <w:rPr>
      <w:color w:val="0000FF" w:themeColor="hyperlink"/>
      <w:u w:val="single"/>
    </w:rPr>
  </w:style>
  <w:style w:type="paragraph" w:styleId="Sottotitolo">
    <w:name w:val="Subtitle"/>
    <w:basedOn w:val="normal"/>
    <w:next w:val="normal"/>
    <w:rsid w:val="001F1A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1A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zJbkkxsC1UmGNa0uzb2B7upu8w==">AMUW2mUq9zWy3aqH4DslwyoTv1LviPQUCWO87O0RraRMGseXt0W2bjWiV+DBU7dbs0eFI2yBrkXzRz3k2FTJaAwLbQ8RQ863MtI5N69R7qG3QKAvwBGHX1g=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Company>Olidata S.p.A.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6</cp:revision>
  <dcterms:created xsi:type="dcterms:W3CDTF">2025-05-05T10:27:00Z</dcterms:created>
  <dcterms:modified xsi:type="dcterms:W3CDTF">2025-05-05T10:42:00Z</dcterms:modified>
</cp:coreProperties>
</file>