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4C9" w:rsidRDefault="00FB54C9">
      <w:pPr>
        <w:widowControl w:val="0"/>
        <w:pBdr>
          <w:top w:val="nil"/>
          <w:left w:val="nil"/>
          <w:bottom w:val="nil"/>
          <w:right w:val="nil"/>
          <w:between w:val="nil"/>
        </w:pBdr>
        <w:spacing w:line="276" w:lineRule="auto"/>
        <w:ind w:left="0" w:hanging="2"/>
        <w:rPr>
          <w:rFonts w:ascii="Arial" w:eastAsia="Arial" w:hAnsi="Arial" w:cs="Arial"/>
          <w:color w:val="000000"/>
        </w:rPr>
      </w:pPr>
    </w:p>
    <w:tbl>
      <w:tblPr>
        <w:tblStyle w:val="a4"/>
        <w:tblW w:w="10102" w:type="dxa"/>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90"/>
        <w:gridCol w:w="6946"/>
        <w:gridCol w:w="1666"/>
      </w:tblGrid>
      <w:tr w:rsidR="00FB54C9">
        <w:trPr>
          <w:cantSplit/>
          <w:tblHeader/>
        </w:trPr>
        <w:tc>
          <w:tcPr>
            <w:tcW w:w="1490" w:type="dxa"/>
          </w:tcPr>
          <w:p w:rsidR="00FB54C9" w:rsidRDefault="00FB54C9">
            <w:pPr>
              <w:pBdr>
                <w:top w:val="nil"/>
                <w:left w:val="nil"/>
                <w:bottom w:val="nil"/>
                <w:right w:val="nil"/>
                <w:between w:val="nil"/>
              </w:pBdr>
              <w:spacing w:line="240" w:lineRule="auto"/>
              <w:ind w:left="0" w:hanging="2"/>
              <w:jc w:val="center"/>
              <w:rPr>
                <w:color w:val="000000"/>
              </w:rPr>
            </w:pPr>
          </w:p>
        </w:tc>
        <w:tc>
          <w:tcPr>
            <w:tcW w:w="6946" w:type="dxa"/>
          </w:tcPr>
          <w:p w:rsidR="00FB54C9" w:rsidRDefault="007D0F8E">
            <w:pPr>
              <w:pBdr>
                <w:top w:val="nil"/>
                <w:left w:val="nil"/>
                <w:bottom w:val="nil"/>
                <w:right w:val="nil"/>
                <w:between w:val="nil"/>
              </w:pBdr>
              <w:spacing w:line="240" w:lineRule="auto"/>
              <w:ind w:left="0" w:hanging="2"/>
              <w:jc w:val="center"/>
              <w:rPr>
                <w:rFonts w:ascii="Arial" w:eastAsia="Arial" w:hAnsi="Arial" w:cs="Arial"/>
                <w:color w:val="1A0DAB"/>
                <w:sz w:val="16"/>
                <w:szCs w:val="16"/>
              </w:rPr>
            </w:pPr>
            <w:hyperlink r:id="rId6">
              <w:r w:rsidR="00613618">
                <w:rPr>
                  <w:rFonts w:ascii="Arial" w:eastAsia="Arial" w:hAnsi="Arial" w:cs="Arial"/>
                  <w:noProof/>
                  <w:color w:val="1A0DAB"/>
                  <w:sz w:val="16"/>
                  <w:szCs w:val="16"/>
                  <w:lang w:eastAsia="it-IT"/>
                </w:rPr>
                <w:drawing>
                  <wp:inline distT="0" distB="0" distL="114300" distR="114300">
                    <wp:extent cx="334645" cy="266065"/>
                    <wp:effectExtent l="0" t="0" r="0" b="0"/>
                    <wp:docPr id="1045" name="image1.jpg" descr="https://encrypted-tbn3.gstatic.com/images?q=tbn:ANd9GcTR_GUI5EPyOEK6um2kyg6eACYYnj1haXG9MxGdoujDVTj1_iFcOIaXlA"/>
                    <wp:cNvGraphicFramePr/>
                    <a:graphic xmlns:a="http://schemas.openxmlformats.org/drawingml/2006/main">
                      <a:graphicData uri="http://schemas.openxmlformats.org/drawingml/2006/picture">
                        <pic:pic xmlns:pic="http://schemas.openxmlformats.org/drawingml/2006/picture">
                          <pic:nvPicPr>
                            <pic:cNvPr id="0" name="image1.jpg" descr="https://encrypted-tbn3.gstatic.com/images?q=tbn:ANd9GcTR_GUI5EPyOEK6um2kyg6eACYYnj1haXG9MxGdoujDVTj1_iFcOIaXlA"/>
                            <pic:cNvPicPr preferRelativeResize="0"/>
                          </pic:nvPicPr>
                          <pic:blipFill>
                            <a:blip r:embed="rId7" cstate="print"/>
                            <a:srcRect/>
                            <a:stretch>
                              <a:fillRect/>
                            </a:stretch>
                          </pic:blipFill>
                          <pic:spPr>
                            <a:xfrm>
                              <a:off x="0" y="0"/>
                              <a:ext cx="334645" cy="266065"/>
                            </a:xfrm>
                            <a:prstGeom prst="rect">
                              <a:avLst/>
                            </a:prstGeom>
                            <a:ln/>
                          </pic:spPr>
                        </pic:pic>
                      </a:graphicData>
                    </a:graphic>
                  </wp:inline>
                </w:drawing>
              </w:r>
            </w:hyperlink>
            <w:hyperlink r:id="rId8">
              <w:r w:rsidR="00613618">
                <w:rPr>
                  <w:rFonts w:ascii="Arial" w:eastAsia="Arial" w:hAnsi="Arial" w:cs="Arial"/>
                  <w:noProof/>
                  <w:color w:val="1A0DAB"/>
                  <w:sz w:val="16"/>
                  <w:szCs w:val="16"/>
                  <w:lang w:eastAsia="it-IT"/>
                </w:rPr>
                <w:drawing>
                  <wp:inline distT="0" distB="0" distL="114300" distR="114300">
                    <wp:extent cx="253365" cy="292100"/>
                    <wp:effectExtent l="0" t="0" r="0" b="0"/>
                    <wp:docPr id="1047" name="image4.jpg" descr="https://encrypted-tbn0.gstatic.com/images?q=tbn:ANd9GcTvvDl_ebnd8odiydXufOqYKv4rCuxO9y-XeLVr3KtXGuZVxhtAHkt70A"/>
                    <wp:cNvGraphicFramePr/>
                    <a:graphic xmlns:a="http://schemas.openxmlformats.org/drawingml/2006/main">
                      <a:graphicData uri="http://schemas.openxmlformats.org/drawingml/2006/picture">
                        <pic:pic xmlns:pic="http://schemas.openxmlformats.org/drawingml/2006/picture">
                          <pic:nvPicPr>
                            <pic:cNvPr id="0" name="image4.jpg" descr="https://encrypted-tbn0.gstatic.com/images?q=tbn:ANd9GcTvvDl_ebnd8odiydXufOqYKv4rCuxO9y-XeLVr3KtXGuZVxhtAHkt70A"/>
                            <pic:cNvPicPr preferRelativeResize="0"/>
                          </pic:nvPicPr>
                          <pic:blipFill>
                            <a:blip r:embed="rId9" cstate="print"/>
                            <a:srcRect/>
                            <a:stretch>
                              <a:fillRect/>
                            </a:stretch>
                          </pic:blipFill>
                          <pic:spPr>
                            <a:xfrm>
                              <a:off x="0" y="0"/>
                              <a:ext cx="253365" cy="292100"/>
                            </a:xfrm>
                            <a:prstGeom prst="rect">
                              <a:avLst/>
                            </a:prstGeom>
                            <a:ln/>
                          </pic:spPr>
                        </pic:pic>
                      </a:graphicData>
                    </a:graphic>
                  </wp:inline>
                </w:drawing>
              </w:r>
            </w:hyperlink>
            <w:hyperlink r:id="rId10">
              <w:r w:rsidR="00613618">
                <w:rPr>
                  <w:rFonts w:ascii="Arial" w:eastAsia="Arial" w:hAnsi="Arial" w:cs="Arial"/>
                  <w:noProof/>
                  <w:color w:val="1A0DAB"/>
                  <w:sz w:val="16"/>
                  <w:szCs w:val="16"/>
                  <w:lang w:eastAsia="it-IT"/>
                </w:rPr>
                <w:drawing>
                  <wp:inline distT="0" distB="0" distL="114300" distR="114300">
                    <wp:extent cx="400050" cy="265430"/>
                    <wp:effectExtent l="0" t="0" r="0" b="0"/>
                    <wp:docPr id="1046" name="image2.png" descr="https://encrypted-tbn0.gstatic.com/images?q=tbn:ANd9GcRQa4AbY2jZfcTg4OuX6XQLSjLpy95-BAzjbZ8pHZhl1yzi16mQ-fOr80s"/>
                    <wp:cNvGraphicFramePr/>
                    <a:graphic xmlns:a="http://schemas.openxmlformats.org/drawingml/2006/main">
                      <a:graphicData uri="http://schemas.openxmlformats.org/drawingml/2006/picture">
                        <pic:pic xmlns:pic="http://schemas.openxmlformats.org/drawingml/2006/picture">
                          <pic:nvPicPr>
                            <pic:cNvPr id="0" name="image2.png" descr="https://encrypted-tbn0.gstatic.com/images?q=tbn:ANd9GcRQa4AbY2jZfcTg4OuX6XQLSjLpy95-BAzjbZ8pHZhl1yzi16mQ-fOr80s"/>
                            <pic:cNvPicPr preferRelativeResize="0"/>
                          </pic:nvPicPr>
                          <pic:blipFill>
                            <a:blip r:embed="rId11" cstate="print"/>
                            <a:srcRect/>
                            <a:stretch>
                              <a:fillRect/>
                            </a:stretch>
                          </pic:blipFill>
                          <pic:spPr>
                            <a:xfrm>
                              <a:off x="0" y="0"/>
                              <a:ext cx="400050" cy="265430"/>
                            </a:xfrm>
                            <a:prstGeom prst="rect">
                              <a:avLst/>
                            </a:prstGeom>
                            <a:ln/>
                          </pic:spPr>
                        </pic:pic>
                      </a:graphicData>
                    </a:graphic>
                  </wp:inline>
                </w:drawing>
              </w:r>
            </w:hyperlink>
          </w:p>
        </w:tc>
        <w:tc>
          <w:tcPr>
            <w:tcW w:w="1666" w:type="dxa"/>
          </w:tcPr>
          <w:p w:rsidR="00FB54C9" w:rsidRDefault="00FB54C9">
            <w:pPr>
              <w:pBdr>
                <w:top w:val="nil"/>
                <w:left w:val="nil"/>
                <w:bottom w:val="nil"/>
                <w:right w:val="nil"/>
                <w:between w:val="nil"/>
              </w:pBdr>
              <w:spacing w:line="240" w:lineRule="auto"/>
              <w:ind w:left="0" w:hanging="2"/>
              <w:rPr>
                <w:color w:val="000000"/>
              </w:rPr>
            </w:pPr>
          </w:p>
        </w:tc>
      </w:tr>
      <w:tr w:rsidR="00FB54C9">
        <w:trPr>
          <w:cantSplit/>
          <w:tblHeader/>
        </w:trPr>
        <w:tc>
          <w:tcPr>
            <w:tcW w:w="1490" w:type="dxa"/>
          </w:tcPr>
          <w:p w:rsidR="00FB54C9" w:rsidRDefault="00613618">
            <w:pPr>
              <w:pBdr>
                <w:top w:val="nil"/>
                <w:left w:val="nil"/>
                <w:bottom w:val="nil"/>
                <w:right w:val="nil"/>
                <w:between w:val="nil"/>
              </w:pBdr>
              <w:spacing w:line="240" w:lineRule="auto"/>
              <w:ind w:left="0" w:hanging="2"/>
              <w:jc w:val="right"/>
              <w:rPr>
                <w:color w:val="000000"/>
              </w:rPr>
            </w:pPr>
            <w:r>
              <w:rPr>
                <w:noProof/>
                <w:color w:val="000000"/>
                <w:lang w:eastAsia="it-IT"/>
              </w:rPr>
              <w:drawing>
                <wp:inline distT="0" distB="0" distL="114300" distR="114300">
                  <wp:extent cx="770890" cy="599440"/>
                  <wp:effectExtent l="0" t="0" r="0" b="0"/>
                  <wp:docPr id="1049" name="image3.png" descr="LOGO2"/>
                  <wp:cNvGraphicFramePr/>
                  <a:graphic xmlns:a="http://schemas.openxmlformats.org/drawingml/2006/main">
                    <a:graphicData uri="http://schemas.openxmlformats.org/drawingml/2006/picture">
                      <pic:pic xmlns:pic="http://schemas.openxmlformats.org/drawingml/2006/picture">
                        <pic:nvPicPr>
                          <pic:cNvPr id="0" name="image3.png" descr="LOGO2"/>
                          <pic:cNvPicPr preferRelativeResize="0"/>
                        </pic:nvPicPr>
                        <pic:blipFill>
                          <a:blip r:embed="rId12" cstate="print"/>
                          <a:srcRect/>
                          <a:stretch>
                            <a:fillRect/>
                          </a:stretch>
                        </pic:blipFill>
                        <pic:spPr>
                          <a:xfrm>
                            <a:off x="0" y="0"/>
                            <a:ext cx="770890" cy="599440"/>
                          </a:xfrm>
                          <a:prstGeom prst="rect">
                            <a:avLst/>
                          </a:prstGeom>
                          <a:ln/>
                        </pic:spPr>
                      </pic:pic>
                    </a:graphicData>
                  </a:graphic>
                </wp:inline>
              </w:drawing>
            </w:r>
          </w:p>
        </w:tc>
        <w:tc>
          <w:tcPr>
            <w:tcW w:w="6946" w:type="dxa"/>
          </w:tcPr>
          <w:p w:rsidR="00FB54C9" w:rsidRDefault="00613618">
            <w:pPr>
              <w:keepNext/>
              <w:pBdr>
                <w:top w:val="nil"/>
                <w:left w:val="nil"/>
                <w:bottom w:val="nil"/>
                <w:right w:val="nil"/>
                <w:between w:val="nil"/>
              </w:pBdr>
              <w:spacing w:line="240" w:lineRule="auto"/>
              <w:ind w:left="0" w:hanging="2"/>
              <w:jc w:val="center"/>
              <w:rPr>
                <w:rFonts w:ascii="Bookman Old Style" w:eastAsia="Bookman Old Style" w:hAnsi="Bookman Old Style" w:cs="Bookman Old Style"/>
                <w:color w:val="000000"/>
                <w:sz w:val="16"/>
                <w:szCs w:val="16"/>
              </w:rPr>
            </w:pPr>
            <w:r>
              <w:rPr>
                <w:rFonts w:ascii="Bookman Old Style" w:eastAsia="Bookman Old Style" w:hAnsi="Bookman Old Style" w:cs="Bookman Old Style"/>
                <w:b/>
                <w:color w:val="000000"/>
                <w:sz w:val="16"/>
                <w:szCs w:val="16"/>
              </w:rPr>
              <w:t>MIUR USR CALABRIA</w:t>
            </w:r>
          </w:p>
          <w:p w:rsidR="00FB54C9" w:rsidRDefault="00613618">
            <w:pPr>
              <w:keepNext/>
              <w:pBdr>
                <w:top w:val="nil"/>
                <w:left w:val="nil"/>
                <w:bottom w:val="nil"/>
                <w:right w:val="nil"/>
                <w:between w:val="nil"/>
              </w:pBdr>
              <w:spacing w:line="240" w:lineRule="auto"/>
              <w:ind w:left="0" w:hanging="2"/>
              <w:jc w:val="center"/>
              <w:rPr>
                <w:rFonts w:ascii="Bookman Old Style" w:eastAsia="Bookman Old Style" w:hAnsi="Bookman Old Style" w:cs="Bookman Old Style"/>
                <w:color w:val="000000"/>
                <w:sz w:val="16"/>
                <w:szCs w:val="16"/>
              </w:rPr>
            </w:pPr>
            <w:r>
              <w:rPr>
                <w:rFonts w:ascii="Bookman Old Style" w:eastAsia="Bookman Old Style" w:hAnsi="Bookman Old Style" w:cs="Bookman Old Style"/>
                <w:b/>
                <w:color w:val="000000"/>
                <w:sz w:val="16"/>
                <w:szCs w:val="16"/>
              </w:rPr>
              <w:t>Distretto Scolastico n. 17 di Amantea (CS)</w:t>
            </w:r>
          </w:p>
          <w:p w:rsidR="00FB54C9" w:rsidRDefault="00613618">
            <w:pPr>
              <w:keepNext/>
              <w:pBdr>
                <w:top w:val="nil"/>
                <w:left w:val="nil"/>
                <w:bottom w:val="nil"/>
                <w:right w:val="nil"/>
                <w:between w:val="nil"/>
              </w:pBdr>
              <w:spacing w:line="240" w:lineRule="auto"/>
              <w:ind w:left="0" w:hanging="2"/>
              <w:jc w:val="center"/>
              <w:rPr>
                <w:rFonts w:ascii="Bookman Old Style" w:eastAsia="Bookman Old Style" w:hAnsi="Bookman Old Style" w:cs="Bookman Old Style"/>
                <w:color w:val="000000"/>
                <w:sz w:val="16"/>
                <w:szCs w:val="16"/>
              </w:rPr>
            </w:pPr>
            <w:r>
              <w:rPr>
                <w:rFonts w:ascii="Bookman Old Style" w:eastAsia="Bookman Old Style" w:hAnsi="Bookman Old Style" w:cs="Bookman Old Style"/>
                <w:b/>
                <w:color w:val="000000"/>
                <w:sz w:val="16"/>
                <w:szCs w:val="16"/>
              </w:rPr>
              <w:t>I</w:t>
            </w:r>
            <w:r>
              <w:rPr>
                <w:rFonts w:ascii="Bookman Old Style" w:eastAsia="Bookman Old Style" w:hAnsi="Bookman Old Style" w:cs="Bookman Old Style"/>
                <w:b/>
                <w:smallCaps/>
                <w:color w:val="000000"/>
                <w:sz w:val="16"/>
                <w:szCs w:val="16"/>
              </w:rPr>
              <w:t>STITUTO</w:t>
            </w:r>
            <w:r>
              <w:rPr>
                <w:rFonts w:ascii="Bookman Old Style" w:eastAsia="Bookman Old Style" w:hAnsi="Bookman Old Style" w:cs="Bookman Old Style"/>
                <w:b/>
                <w:color w:val="000000"/>
                <w:sz w:val="16"/>
                <w:szCs w:val="16"/>
              </w:rPr>
              <w:t xml:space="preserve">   DI  ISTRUZIONE  SUPERIORE</w:t>
            </w:r>
          </w:p>
          <w:p w:rsidR="00FB54C9" w:rsidRDefault="00613618">
            <w:pPr>
              <w:keepNext/>
              <w:pBdr>
                <w:top w:val="nil"/>
                <w:left w:val="nil"/>
                <w:bottom w:val="nil"/>
                <w:right w:val="nil"/>
                <w:between w:val="nil"/>
              </w:pBdr>
              <w:spacing w:line="240" w:lineRule="auto"/>
              <w:ind w:left="0" w:hanging="2"/>
              <w:jc w:val="center"/>
              <w:rPr>
                <w:rFonts w:ascii="Bookman Old Style" w:eastAsia="Bookman Old Style" w:hAnsi="Bookman Old Style" w:cs="Bookman Old Style"/>
                <w:color w:val="000000"/>
                <w:sz w:val="16"/>
                <w:szCs w:val="16"/>
              </w:rPr>
            </w:pPr>
            <w:r>
              <w:rPr>
                <w:rFonts w:ascii="Bookman Old Style" w:eastAsia="Bookman Old Style" w:hAnsi="Bookman Old Style" w:cs="Bookman Old Style"/>
                <w:b/>
                <w:color w:val="000000"/>
                <w:sz w:val="16"/>
                <w:szCs w:val="16"/>
              </w:rPr>
              <w:t>Licei : Scientifico – Scienze Umane – Scienze Applicate</w:t>
            </w:r>
          </w:p>
          <w:p w:rsidR="00FB54C9" w:rsidRDefault="00613618">
            <w:pPr>
              <w:keepNext/>
              <w:pBdr>
                <w:top w:val="nil"/>
                <w:left w:val="nil"/>
                <w:bottom w:val="nil"/>
                <w:right w:val="nil"/>
                <w:between w:val="nil"/>
              </w:pBdr>
              <w:spacing w:line="240" w:lineRule="auto"/>
              <w:ind w:left="0" w:hanging="2"/>
              <w:jc w:val="center"/>
              <w:rPr>
                <w:rFonts w:ascii="Bookman Old Style" w:eastAsia="Bookman Old Style" w:hAnsi="Bookman Old Style" w:cs="Bookman Old Style"/>
                <w:color w:val="000000"/>
                <w:sz w:val="16"/>
                <w:szCs w:val="16"/>
              </w:rPr>
            </w:pPr>
            <w:r>
              <w:rPr>
                <w:rFonts w:ascii="Bookman Old Style" w:eastAsia="Bookman Old Style" w:hAnsi="Bookman Old Style" w:cs="Bookman Old Style"/>
                <w:b/>
                <w:color w:val="000000"/>
                <w:sz w:val="16"/>
                <w:szCs w:val="16"/>
              </w:rPr>
              <w:t xml:space="preserve">Istituto Professionale: Odontotecnico </w:t>
            </w:r>
          </w:p>
          <w:p w:rsidR="00FB54C9" w:rsidRDefault="00613618">
            <w:pPr>
              <w:pBdr>
                <w:top w:val="nil"/>
                <w:left w:val="nil"/>
                <w:bottom w:val="nil"/>
                <w:right w:val="nil"/>
                <w:between w:val="nil"/>
              </w:pBdr>
              <w:spacing w:line="240" w:lineRule="auto"/>
              <w:ind w:left="0" w:hanging="2"/>
              <w:jc w:val="center"/>
              <w:rPr>
                <w:rFonts w:ascii="Bookman Old Style" w:eastAsia="Bookman Old Style" w:hAnsi="Bookman Old Style" w:cs="Bookman Old Style"/>
                <w:color w:val="000000"/>
                <w:sz w:val="16"/>
                <w:szCs w:val="16"/>
              </w:rPr>
            </w:pPr>
            <w:r>
              <w:rPr>
                <w:rFonts w:ascii="Bookman Old Style" w:eastAsia="Bookman Old Style" w:hAnsi="Bookman Old Style" w:cs="Bookman Old Style"/>
                <w:b/>
                <w:color w:val="000000"/>
                <w:sz w:val="16"/>
                <w:szCs w:val="16"/>
              </w:rPr>
              <w:t>Istituto Tecnico: Chimica, M. e.B.  – Amm.Fin.Marketing –Mecc.</w:t>
            </w:r>
          </w:p>
          <w:p w:rsidR="00FB54C9" w:rsidRDefault="00613618">
            <w:pPr>
              <w:keepNext/>
              <w:pBdr>
                <w:top w:val="nil"/>
                <w:left w:val="nil"/>
                <w:bottom w:val="nil"/>
                <w:right w:val="nil"/>
                <w:between w:val="nil"/>
              </w:pBdr>
              <w:spacing w:line="240" w:lineRule="auto"/>
              <w:ind w:left="0" w:hanging="2"/>
              <w:jc w:val="center"/>
              <w:rPr>
                <w:rFonts w:ascii="Bookman Old Style" w:eastAsia="Bookman Old Style" w:hAnsi="Bookman Old Style" w:cs="Bookman Old Style"/>
                <w:color w:val="000000"/>
                <w:sz w:val="16"/>
                <w:szCs w:val="16"/>
                <w:u w:val="single"/>
              </w:rPr>
            </w:pPr>
            <w:r>
              <w:rPr>
                <w:rFonts w:ascii="Bookman Old Style" w:eastAsia="Bookman Old Style" w:hAnsi="Bookman Old Style" w:cs="Bookman Old Style"/>
                <w:b/>
                <w:color w:val="000000"/>
                <w:sz w:val="16"/>
                <w:szCs w:val="16"/>
              </w:rPr>
              <w:t xml:space="preserve">Via S.Antonio – Loc. S.Procopio - 87032  </w:t>
            </w:r>
            <w:r>
              <w:rPr>
                <w:rFonts w:ascii="Bookman Old Style" w:eastAsia="Bookman Old Style" w:hAnsi="Bookman Old Style" w:cs="Bookman Old Style"/>
                <w:b/>
                <w:color w:val="000000"/>
                <w:sz w:val="16"/>
                <w:szCs w:val="16"/>
                <w:u w:val="single"/>
              </w:rPr>
              <w:t xml:space="preserve">AMANTEA </w:t>
            </w:r>
            <w:r>
              <w:rPr>
                <w:rFonts w:ascii="Bookman Old Style" w:eastAsia="Bookman Old Style" w:hAnsi="Bookman Old Style" w:cs="Bookman Old Style"/>
                <w:b/>
                <w:color w:val="000000"/>
                <w:sz w:val="16"/>
                <w:szCs w:val="16"/>
              </w:rPr>
              <w:t>(CS)</w:t>
            </w:r>
          </w:p>
          <w:p w:rsidR="00FB54C9" w:rsidRDefault="00613618">
            <w:pPr>
              <w:pBdr>
                <w:top w:val="nil"/>
                <w:left w:val="nil"/>
                <w:bottom w:val="nil"/>
                <w:right w:val="nil"/>
                <w:between w:val="nil"/>
              </w:pBdr>
              <w:spacing w:line="240" w:lineRule="auto"/>
              <w:ind w:left="0" w:hanging="2"/>
              <w:rPr>
                <w:rFonts w:ascii="Bookman Old Style" w:eastAsia="Bookman Old Style" w:hAnsi="Bookman Old Style" w:cs="Bookman Old Style"/>
                <w:color w:val="000000"/>
                <w:sz w:val="16"/>
                <w:szCs w:val="16"/>
              </w:rPr>
            </w:pPr>
            <w:r>
              <w:rPr>
                <w:rFonts w:ascii="Noto Sans Symbols" w:eastAsia="Noto Sans Symbols" w:hAnsi="Noto Sans Symbols" w:cs="Noto Sans Symbols"/>
                <w:b/>
                <w:color w:val="000000"/>
                <w:sz w:val="16"/>
                <w:szCs w:val="16"/>
              </w:rPr>
              <w:t>🕿</w:t>
            </w:r>
            <w:r>
              <w:rPr>
                <w:rFonts w:ascii="Bookman Old Style" w:eastAsia="Bookman Old Style" w:hAnsi="Bookman Old Style" w:cs="Bookman Old Style"/>
                <w:b/>
                <w:color w:val="000000"/>
                <w:sz w:val="16"/>
                <w:szCs w:val="16"/>
              </w:rPr>
              <w:t xml:space="preserve"> Centralino  0982/ 41969 – Sito:www.iispoloamantea.edu.it</w:t>
            </w:r>
          </w:p>
          <w:p w:rsidR="00FB54C9" w:rsidRDefault="00613618">
            <w:pPr>
              <w:pBdr>
                <w:top w:val="nil"/>
                <w:left w:val="nil"/>
                <w:bottom w:val="nil"/>
                <w:right w:val="nil"/>
                <w:between w:val="nil"/>
              </w:pBdr>
              <w:spacing w:line="240" w:lineRule="auto"/>
              <w:ind w:left="0" w:hanging="2"/>
              <w:jc w:val="center"/>
              <w:rPr>
                <w:rFonts w:ascii="Bookman Old Style" w:eastAsia="Bookman Old Style" w:hAnsi="Bookman Old Style" w:cs="Bookman Old Style"/>
                <w:color w:val="0000FF"/>
                <w:sz w:val="16"/>
                <w:szCs w:val="16"/>
                <w:u w:val="single"/>
              </w:rPr>
            </w:pPr>
            <w:r>
              <w:rPr>
                <w:rFonts w:ascii="Bookman Old Style" w:eastAsia="Bookman Old Style" w:hAnsi="Bookman Old Style" w:cs="Bookman Old Style"/>
                <w:b/>
                <w:color w:val="000000"/>
                <w:sz w:val="16"/>
                <w:szCs w:val="16"/>
              </w:rPr>
              <w:t xml:space="preserve">E-mail: </w:t>
            </w:r>
            <w:hyperlink r:id="rId13">
              <w:r>
                <w:rPr>
                  <w:rFonts w:ascii="Bookman Old Style" w:eastAsia="Bookman Old Style" w:hAnsi="Bookman Old Style" w:cs="Bookman Old Style"/>
                  <w:b/>
                  <w:color w:val="0000FF"/>
                  <w:sz w:val="16"/>
                  <w:szCs w:val="16"/>
                  <w:u w:val="single"/>
                </w:rPr>
                <w:t>CSIS014008@istruzione.it</w:t>
              </w:r>
            </w:hyperlink>
          </w:p>
          <w:p w:rsidR="00FB54C9" w:rsidRDefault="00613618">
            <w:pPr>
              <w:pBdr>
                <w:top w:val="nil"/>
                <w:left w:val="nil"/>
                <w:bottom w:val="nil"/>
                <w:right w:val="nil"/>
                <w:between w:val="nil"/>
              </w:pBdr>
              <w:spacing w:line="240" w:lineRule="auto"/>
              <w:ind w:left="0" w:hanging="2"/>
              <w:jc w:val="center"/>
              <w:rPr>
                <w:rFonts w:ascii="Bookman Old Style" w:eastAsia="Bookman Old Style" w:hAnsi="Bookman Old Style" w:cs="Bookman Old Style"/>
                <w:color w:val="000000"/>
                <w:sz w:val="16"/>
                <w:szCs w:val="16"/>
              </w:rPr>
            </w:pPr>
            <w:r>
              <w:rPr>
                <w:rFonts w:ascii="Bookman Old Style" w:eastAsia="Bookman Old Style" w:hAnsi="Bookman Old Style" w:cs="Bookman Old Style"/>
                <w:b/>
                <w:color w:val="000000"/>
                <w:sz w:val="16"/>
                <w:szCs w:val="16"/>
              </w:rPr>
              <w:t>Posta. Cert.:</w:t>
            </w:r>
            <w:r>
              <w:rPr>
                <w:rFonts w:ascii="Bookman Old Style" w:eastAsia="Bookman Old Style" w:hAnsi="Bookman Old Style" w:cs="Bookman Old Style"/>
                <w:b/>
                <w:color w:val="0000FF"/>
                <w:sz w:val="16"/>
                <w:szCs w:val="16"/>
              </w:rPr>
              <w:t xml:space="preserve"> </w:t>
            </w:r>
            <w:hyperlink r:id="rId14">
              <w:r>
                <w:rPr>
                  <w:rFonts w:ascii="Bookman Old Style" w:eastAsia="Bookman Old Style" w:hAnsi="Bookman Old Style" w:cs="Bookman Old Style"/>
                  <w:b/>
                  <w:color w:val="0000FF"/>
                  <w:sz w:val="16"/>
                  <w:szCs w:val="16"/>
                  <w:u w:val="single"/>
                </w:rPr>
                <w:t>CSIS014008@pec.istruzione.it</w:t>
              </w:r>
            </w:hyperlink>
          </w:p>
          <w:p w:rsidR="00FB54C9" w:rsidRDefault="00613618">
            <w:pPr>
              <w:pBdr>
                <w:top w:val="nil"/>
                <w:left w:val="nil"/>
                <w:bottom w:val="nil"/>
                <w:right w:val="nil"/>
                <w:between w:val="nil"/>
              </w:pBdr>
              <w:spacing w:line="240" w:lineRule="auto"/>
              <w:ind w:left="0" w:hanging="2"/>
              <w:jc w:val="center"/>
              <w:rPr>
                <w:color w:val="000000"/>
                <w:sz w:val="16"/>
                <w:szCs w:val="16"/>
              </w:rPr>
            </w:pPr>
            <w:r>
              <w:rPr>
                <w:b/>
                <w:color w:val="000000"/>
                <w:sz w:val="16"/>
                <w:szCs w:val="16"/>
              </w:rPr>
              <w:t>Codice Fiscale 86002100781</w:t>
            </w:r>
          </w:p>
        </w:tc>
        <w:tc>
          <w:tcPr>
            <w:tcW w:w="1666" w:type="dxa"/>
          </w:tcPr>
          <w:p w:rsidR="00FB54C9" w:rsidRDefault="00613618">
            <w:pPr>
              <w:pBdr>
                <w:top w:val="nil"/>
                <w:left w:val="nil"/>
                <w:bottom w:val="nil"/>
                <w:right w:val="nil"/>
                <w:between w:val="nil"/>
              </w:pBdr>
              <w:spacing w:line="240" w:lineRule="auto"/>
              <w:ind w:left="0" w:hanging="2"/>
              <w:jc w:val="center"/>
              <w:rPr>
                <w:color w:val="000000"/>
              </w:rPr>
            </w:pPr>
            <w:r>
              <w:rPr>
                <w:noProof/>
                <w:color w:val="000000"/>
                <w:lang w:eastAsia="it-IT"/>
              </w:rPr>
              <w:drawing>
                <wp:inline distT="0" distB="0" distL="114300" distR="114300">
                  <wp:extent cx="590550" cy="567055"/>
                  <wp:effectExtent l="0" t="0" r="0" b="0"/>
                  <wp:docPr id="1048" name="image5.jpg" descr="logo_3"/>
                  <wp:cNvGraphicFramePr/>
                  <a:graphic xmlns:a="http://schemas.openxmlformats.org/drawingml/2006/main">
                    <a:graphicData uri="http://schemas.openxmlformats.org/drawingml/2006/picture">
                      <pic:pic xmlns:pic="http://schemas.openxmlformats.org/drawingml/2006/picture">
                        <pic:nvPicPr>
                          <pic:cNvPr id="0" name="image5.jpg" descr="logo_3"/>
                          <pic:cNvPicPr preferRelativeResize="0"/>
                        </pic:nvPicPr>
                        <pic:blipFill>
                          <a:blip r:embed="rId15" cstate="print"/>
                          <a:srcRect/>
                          <a:stretch>
                            <a:fillRect/>
                          </a:stretch>
                        </pic:blipFill>
                        <pic:spPr>
                          <a:xfrm>
                            <a:off x="0" y="0"/>
                            <a:ext cx="590550" cy="567055"/>
                          </a:xfrm>
                          <a:prstGeom prst="rect">
                            <a:avLst/>
                          </a:prstGeom>
                          <a:ln/>
                        </pic:spPr>
                      </pic:pic>
                    </a:graphicData>
                  </a:graphic>
                </wp:inline>
              </w:drawing>
            </w:r>
          </w:p>
        </w:tc>
      </w:tr>
    </w:tbl>
    <w:p w:rsidR="00D94CA1" w:rsidRDefault="00613618" w:rsidP="007434F5">
      <w:pPr>
        <w:pBdr>
          <w:top w:val="nil"/>
          <w:left w:val="nil"/>
          <w:bottom w:val="nil"/>
          <w:right w:val="nil"/>
          <w:between w:val="nil"/>
        </w:pBdr>
        <w:spacing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0"/>
          <w:szCs w:val="20"/>
        </w:rPr>
        <w:tab/>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t xml:space="preserve">                                        </w:t>
      </w:r>
      <w:r w:rsidR="0090609B">
        <w:rPr>
          <w:rFonts w:ascii="Times New Roman" w:eastAsia="Times New Roman" w:hAnsi="Times New Roman" w:cs="Times New Roman"/>
          <w:color w:val="333333"/>
          <w:sz w:val="24"/>
          <w:szCs w:val="24"/>
        </w:rPr>
        <w:t xml:space="preserve">                     </w:t>
      </w:r>
    </w:p>
    <w:p w:rsidR="008A0F73" w:rsidRDefault="008A0F73" w:rsidP="008A0F73">
      <w:pPr>
        <w:pBdr>
          <w:top w:val="nil"/>
          <w:left w:val="nil"/>
          <w:bottom w:val="nil"/>
          <w:right w:val="nil"/>
          <w:between w:val="nil"/>
        </w:pBdr>
        <w:spacing w:line="240" w:lineRule="auto"/>
        <w:ind w:left="0" w:hanging="2"/>
        <w:jc w:val="both"/>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color w:val="000000"/>
          <w:sz w:val="24"/>
          <w:szCs w:val="24"/>
        </w:rPr>
        <w:t xml:space="preserve">Prot. N </w:t>
      </w:r>
      <w:r w:rsidRPr="008A0F73">
        <w:rPr>
          <w:rFonts w:ascii="Times New Roman" w:eastAsia="Times New Roman" w:hAnsi="Times New Roman" w:cs="Times New Roman"/>
          <w:b/>
          <w:bCs/>
          <w:color w:val="000000"/>
          <w:sz w:val="24"/>
          <w:szCs w:val="24"/>
        </w:rPr>
        <w:t>0005252</w:t>
      </w:r>
      <w:r w:rsidRPr="008A0F73">
        <w:rPr>
          <w:rFonts w:ascii="Arial" w:hAnsi="Arial" w:cs="Arial"/>
          <w:b/>
          <w:bCs/>
          <w:i/>
          <w:iCs/>
          <w:color w:val="333333"/>
          <w:sz w:val="20"/>
          <w:szCs w:val="20"/>
        </w:rPr>
        <w:t xml:space="preserve"> </w:t>
      </w:r>
      <w:r w:rsidRPr="008A0F73">
        <w:rPr>
          <w:rFonts w:ascii="Times New Roman" w:eastAsia="Times New Roman" w:hAnsi="Times New Roman" w:cs="Times New Roman"/>
          <w:b/>
          <w:bCs/>
          <w:i/>
          <w:iCs/>
          <w:color w:val="000000"/>
          <w:sz w:val="24"/>
          <w:szCs w:val="24"/>
        </w:rPr>
        <w:t>VII.1 </w:t>
      </w:r>
      <w:r>
        <w:rPr>
          <w:rFonts w:ascii="Times New Roman" w:eastAsia="Times New Roman" w:hAnsi="Times New Roman" w:cs="Times New Roman"/>
          <w:b/>
          <w:bCs/>
          <w:i/>
          <w:iCs/>
          <w:color w:val="000000"/>
          <w:sz w:val="24"/>
          <w:szCs w:val="24"/>
        </w:rPr>
        <w:tab/>
      </w:r>
      <w:r>
        <w:rPr>
          <w:rFonts w:ascii="Times New Roman" w:eastAsia="Times New Roman" w:hAnsi="Times New Roman" w:cs="Times New Roman"/>
          <w:b/>
          <w:bCs/>
          <w:i/>
          <w:iCs/>
          <w:color w:val="000000"/>
          <w:sz w:val="24"/>
          <w:szCs w:val="24"/>
        </w:rPr>
        <w:tab/>
      </w:r>
      <w:r>
        <w:rPr>
          <w:rFonts w:ascii="Times New Roman" w:eastAsia="Times New Roman" w:hAnsi="Times New Roman" w:cs="Times New Roman"/>
          <w:b/>
          <w:bCs/>
          <w:i/>
          <w:iCs/>
          <w:color w:val="000000"/>
          <w:sz w:val="24"/>
          <w:szCs w:val="24"/>
        </w:rPr>
        <w:tab/>
      </w:r>
      <w:r>
        <w:rPr>
          <w:rFonts w:ascii="Times New Roman" w:eastAsia="Times New Roman" w:hAnsi="Times New Roman" w:cs="Times New Roman"/>
          <w:b/>
          <w:bCs/>
          <w:i/>
          <w:iCs/>
          <w:color w:val="000000"/>
          <w:sz w:val="24"/>
          <w:szCs w:val="24"/>
        </w:rPr>
        <w:tab/>
      </w:r>
      <w:r>
        <w:rPr>
          <w:rFonts w:ascii="Times New Roman" w:eastAsia="Times New Roman" w:hAnsi="Times New Roman" w:cs="Times New Roman"/>
          <w:b/>
          <w:bCs/>
          <w:i/>
          <w:iCs/>
          <w:color w:val="000000"/>
          <w:sz w:val="24"/>
          <w:szCs w:val="24"/>
        </w:rPr>
        <w:tab/>
      </w:r>
      <w:r>
        <w:rPr>
          <w:rFonts w:ascii="Times New Roman" w:eastAsia="Times New Roman" w:hAnsi="Times New Roman" w:cs="Times New Roman"/>
          <w:b/>
          <w:bCs/>
          <w:i/>
          <w:iCs/>
          <w:color w:val="000000"/>
          <w:sz w:val="24"/>
          <w:szCs w:val="24"/>
        </w:rPr>
        <w:tab/>
      </w:r>
      <w:r>
        <w:rPr>
          <w:rFonts w:ascii="Times New Roman" w:eastAsia="Times New Roman" w:hAnsi="Times New Roman" w:cs="Times New Roman"/>
          <w:b/>
          <w:bCs/>
          <w:i/>
          <w:iCs/>
          <w:color w:val="000000"/>
          <w:sz w:val="24"/>
          <w:szCs w:val="24"/>
        </w:rPr>
        <w:tab/>
        <w:t xml:space="preserve"> Amantea, 13/09/2024</w:t>
      </w:r>
    </w:p>
    <w:p w:rsidR="00B07F4A" w:rsidRDefault="00B07F4A" w:rsidP="008A0F73">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rsidR="007434F5" w:rsidRDefault="0026175E" w:rsidP="0026175E">
      <w:pPr>
        <w:pBdr>
          <w:top w:val="nil"/>
          <w:left w:val="nil"/>
          <w:bottom w:val="nil"/>
          <w:right w:val="nil"/>
          <w:between w:val="nil"/>
        </w:pBdr>
        <w:spacing w:line="240" w:lineRule="auto"/>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 personale docente</w:t>
      </w:r>
    </w:p>
    <w:p w:rsidR="0026175E" w:rsidRDefault="0026175E" w:rsidP="0026175E">
      <w:pPr>
        <w:pBdr>
          <w:top w:val="nil"/>
          <w:left w:val="nil"/>
          <w:bottom w:val="nil"/>
          <w:right w:val="nil"/>
          <w:between w:val="nil"/>
        </w:pBdr>
        <w:spacing w:line="240" w:lineRule="auto"/>
        <w:ind w:left="0" w:hanging="2"/>
        <w:jc w:val="right"/>
        <w:rPr>
          <w:rFonts w:ascii="Times New Roman" w:eastAsia="Times New Roman" w:hAnsi="Times New Roman" w:cs="Times New Roman"/>
          <w:color w:val="000000"/>
          <w:sz w:val="24"/>
          <w:szCs w:val="24"/>
        </w:rPr>
      </w:pPr>
    </w:p>
    <w:p w:rsidR="007434F5" w:rsidRDefault="00D94CA1" w:rsidP="005421CD">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434F5" w:rsidRPr="007434F5">
        <w:rPr>
          <w:rFonts w:ascii="Times New Roman" w:eastAsia="Times New Roman" w:hAnsi="Times New Roman" w:cs="Times New Roman"/>
          <w:color w:val="000000"/>
          <w:sz w:val="24"/>
          <w:szCs w:val="24"/>
        </w:rPr>
        <w:t>Og</w:t>
      </w:r>
      <w:r w:rsidR="008A5663">
        <w:rPr>
          <w:rFonts w:ascii="Times New Roman" w:eastAsia="Times New Roman" w:hAnsi="Times New Roman" w:cs="Times New Roman"/>
          <w:color w:val="000000"/>
          <w:sz w:val="24"/>
          <w:szCs w:val="24"/>
        </w:rPr>
        <w:t>getto: Assegnazione ore residue C.d.C. B003</w:t>
      </w:r>
    </w:p>
    <w:p w:rsidR="005421CD" w:rsidRDefault="007434F5" w:rsidP="005421CD">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sz w:val="24"/>
          <w:szCs w:val="24"/>
        </w:rPr>
      </w:pPr>
      <w:r w:rsidRPr="007434F5">
        <w:rPr>
          <w:rFonts w:ascii="Times New Roman" w:eastAsia="Times New Roman" w:hAnsi="Times New Roman" w:cs="Times New Roman"/>
          <w:color w:val="000000"/>
          <w:sz w:val="24"/>
          <w:szCs w:val="24"/>
        </w:rPr>
        <w:t xml:space="preserve"> Si rende noto che, nell'organico di fatto di que</w:t>
      </w:r>
      <w:r>
        <w:rPr>
          <w:rFonts w:ascii="Times New Roman" w:eastAsia="Times New Roman" w:hAnsi="Times New Roman" w:cs="Times New Roman"/>
          <w:color w:val="000000"/>
          <w:sz w:val="24"/>
          <w:szCs w:val="24"/>
        </w:rPr>
        <w:t>sto Istituto, per l’a.s. 2024/25</w:t>
      </w:r>
      <w:r w:rsidRPr="007434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oltre agli spez</w:t>
      </w:r>
      <w:r w:rsidR="0026175E">
        <w:rPr>
          <w:rFonts w:ascii="Times New Roman" w:eastAsia="Times New Roman" w:hAnsi="Times New Roman" w:cs="Times New Roman"/>
          <w:color w:val="000000"/>
          <w:sz w:val="24"/>
          <w:szCs w:val="24"/>
        </w:rPr>
        <w:t>zoni comunicati nel</w:t>
      </w:r>
      <w:r>
        <w:rPr>
          <w:rFonts w:ascii="Times New Roman" w:eastAsia="Times New Roman" w:hAnsi="Times New Roman" w:cs="Times New Roman"/>
          <w:color w:val="000000"/>
          <w:sz w:val="24"/>
          <w:szCs w:val="24"/>
        </w:rPr>
        <w:t xml:space="preserve"> Collegio dei docenti del 03 settembre 2024, </w:t>
      </w:r>
      <w:r w:rsidRPr="007434F5">
        <w:rPr>
          <w:rFonts w:ascii="Times New Roman" w:eastAsia="Times New Roman" w:hAnsi="Times New Roman" w:cs="Times New Roman"/>
          <w:color w:val="000000"/>
          <w:sz w:val="24"/>
          <w:szCs w:val="24"/>
        </w:rPr>
        <w:t>risulta disponibil</w:t>
      </w:r>
      <w:r>
        <w:rPr>
          <w:rFonts w:ascii="Times New Roman" w:eastAsia="Times New Roman" w:hAnsi="Times New Roman" w:cs="Times New Roman"/>
          <w:color w:val="000000"/>
          <w:sz w:val="24"/>
          <w:szCs w:val="24"/>
        </w:rPr>
        <w:t>e</w:t>
      </w:r>
      <w:r w:rsidRPr="007434F5">
        <w:rPr>
          <w:rFonts w:ascii="Times New Roman" w:eastAsia="Times New Roman" w:hAnsi="Times New Roman" w:cs="Times New Roman"/>
          <w:color w:val="000000"/>
          <w:sz w:val="24"/>
          <w:szCs w:val="24"/>
        </w:rPr>
        <w:t xml:space="preserve"> i</w:t>
      </w:r>
      <w:r>
        <w:rPr>
          <w:rFonts w:ascii="Times New Roman" w:eastAsia="Times New Roman" w:hAnsi="Times New Roman" w:cs="Times New Roman"/>
          <w:color w:val="000000"/>
          <w:sz w:val="24"/>
          <w:szCs w:val="24"/>
        </w:rPr>
        <w:t>l  seguente</w:t>
      </w:r>
      <w:r w:rsidRPr="007434F5">
        <w:rPr>
          <w:rFonts w:ascii="Times New Roman" w:eastAsia="Times New Roman" w:hAnsi="Times New Roman" w:cs="Times New Roman"/>
          <w:color w:val="000000"/>
          <w:sz w:val="24"/>
          <w:szCs w:val="24"/>
        </w:rPr>
        <w:t xml:space="preserve"> spezzon</w:t>
      </w:r>
      <w:r w:rsidR="008F06D8">
        <w:rPr>
          <w:rFonts w:ascii="Times New Roman" w:eastAsia="Times New Roman" w:hAnsi="Times New Roman" w:cs="Times New Roman"/>
          <w:color w:val="000000"/>
          <w:sz w:val="24"/>
          <w:szCs w:val="24"/>
        </w:rPr>
        <w:t>e</w:t>
      </w:r>
      <w:r w:rsidRPr="007434F5">
        <w:rPr>
          <w:rFonts w:ascii="Times New Roman" w:eastAsia="Times New Roman" w:hAnsi="Times New Roman" w:cs="Times New Roman"/>
          <w:color w:val="000000"/>
          <w:sz w:val="24"/>
          <w:szCs w:val="24"/>
        </w:rPr>
        <w:t xml:space="preserve"> orari</w:t>
      </w:r>
      <w:r>
        <w:rPr>
          <w:rFonts w:ascii="Times New Roman" w:eastAsia="Times New Roman" w:hAnsi="Times New Roman" w:cs="Times New Roman"/>
          <w:color w:val="000000"/>
          <w:sz w:val="24"/>
          <w:szCs w:val="24"/>
        </w:rPr>
        <w:t>o</w:t>
      </w:r>
      <w:r w:rsidRPr="007434F5">
        <w:rPr>
          <w:rFonts w:ascii="Times New Roman" w:eastAsia="Times New Roman" w:hAnsi="Times New Roman" w:cs="Times New Roman"/>
          <w:color w:val="000000"/>
          <w:sz w:val="24"/>
          <w:szCs w:val="24"/>
        </w:rPr>
        <w:t>:</w:t>
      </w:r>
    </w:p>
    <w:tbl>
      <w:tblPr>
        <w:tblStyle w:val="Grigliatabella"/>
        <w:tblW w:w="0" w:type="auto"/>
        <w:tblLook w:val="04A0"/>
      </w:tblPr>
      <w:tblGrid>
        <w:gridCol w:w="4889"/>
        <w:gridCol w:w="4889"/>
      </w:tblGrid>
      <w:tr w:rsidR="007434F5" w:rsidTr="007434F5">
        <w:tc>
          <w:tcPr>
            <w:tcW w:w="4889" w:type="dxa"/>
          </w:tcPr>
          <w:p w:rsidR="007434F5" w:rsidRDefault="007434F5" w:rsidP="007434F5">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sz w:val="24"/>
                <w:szCs w:val="24"/>
              </w:rPr>
            </w:pPr>
            <w:r w:rsidRPr="007434F5">
              <w:rPr>
                <w:rFonts w:ascii="Times New Roman" w:eastAsia="Times New Roman" w:hAnsi="Times New Roman" w:cs="Times New Roman"/>
                <w:color w:val="000000"/>
                <w:sz w:val="24"/>
                <w:szCs w:val="24"/>
              </w:rPr>
              <w:t>B003 Laboratorio di fisica</w:t>
            </w:r>
          </w:p>
        </w:tc>
        <w:tc>
          <w:tcPr>
            <w:tcW w:w="4889" w:type="dxa"/>
          </w:tcPr>
          <w:p w:rsidR="007434F5" w:rsidRDefault="007434F5" w:rsidP="005421CD">
            <w:pPr>
              <w:spacing w:before="120" w:after="120" w:line="24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ore ITI </w:t>
            </w:r>
          </w:p>
        </w:tc>
      </w:tr>
      <w:tr w:rsidR="007434F5" w:rsidTr="007434F5">
        <w:tc>
          <w:tcPr>
            <w:tcW w:w="4889" w:type="dxa"/>
          </w:tcPr>
          <w:p w:rsidR="007434F5" w:rsidRDefault="007434F5" w:rsidP="005421CD">
            <w:pPr>
              <w:spacing w:before="120" w:after="120" w:line="240" w:lineRule="auto"/>
              <w:ind w:leftChars="0" w:left="0" w:firstLineChars="0" w:firstLine="0"/>
              <w:jc w:val="both"/>
              <w:rPr>
                <w:rFonts w:ascii="Times New Roman" w:eastAsia="Times New Roman" w:hAnsi="Times New Roman" w:cs="Times New Roman"/>
                <w:color w:val="000000"/>
                <w:sz w:val="24"/>
                <w:szCs w:val="24"/>
              </w:rPr>
            </w:pPr>
          </w:p>
        </w:tc>
        <w:tc>
          <w:tcPr>
            <w:tcW w:w="4889" w:type="dxa"/>
          </w:tcPr>
          <w:p w:rsidR="007434F5" w:rsidRDefault="007434F5" w:rsidP="005421CD">
            <w:pPr>
              <w:spacing w:before="120" w:after="120" w:line="240" w:lineRule="auto"/>
              <w:ind w:leftChars="0" w:left="0" w:firstLineChars="0" w:firstLine="0"/>
              <w:jc w:val="both"/>
              <w:rPr>
                <w:rFonts w:ascii="Times New Roman" w:eastAsia="Times New Roman" w:hAnsi="Times New Roman" w:cs="Times New Roman"/>
                <w:color w:val="000000"/>
                <w:sz w:val="24"/>
                <w:szCs w:val="24"/>
              </w:rPr>
            </w:pPr>
          </w:p>
        </w:tc>
      </w:tr>
    </w:tbl>
    <w:p w:rsidR="007434F5" w:rsidRPr="005421CD" w:rsidRDefault="007434F5" w:rsidP="005421CD">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sz w:val="24"/>
          <w:szCs w:val="24"/>
        </w:rPr>
      </w:pPr>
      <w:r w:rsidRPr="007434F5">
        <w:rPr>
          <w:rFonts w:ascii="Times New Roman" w:eastAsia="Times New Roman" w:hAnsi="Times New Roman" w:cs="Times New Roman"/>
          <w:color w:val="000000"/>
          <w:sz w:val="24"/>
          <w:szCs w:val="24"/>
        </w:rPr>
        <w:t>S</w:t>
      </w:r>
      <w:r w:rsidR="0026175E">
        <w:rPr>
          <w:rFonts w:ascii="Times New Roman" w:eastAsia="Times New Roman" w:hAnsi="Times New Roman" w:cs="Times New Roman"/>
          <w:color w:val="000000"/>
          <w:sz w:val="24"/>
          <w:szCs w:val="24"/>
        </w:rPr>
        <w:t>i invitano gli insegnanti</w:t>
      </w:r>
      <w:r w:rsidRPr="007434F5">
        <w:rPr>
          <w:rFonts w:ascii="Times New Roman" w:eastAsia="Times New Roman" w:hAnsi="Times New Roman" w:cs="Times New Roman"/>
          <w:color w:val="000000"/>
          <w:sz w:val="24"/>
          <w:szCs w:val="24"/>
        </w:rPr>
        <w:t xml:space="preserve"> che hanno interesse a</w:t>
      </w:r>
      <w:r>
        <w:rPr>
          <w:rFonts w:ascii="Times New Roman" w:eastAsia="Times New Roman" w:hAnsi="Times New Roman" w:cs="Times New Roman"/>
          <w:color w:val="000000"/>
          <w:sz w:val="24"/>
          <w:szCs w:val="24"/>
        </w:rPr>
        <w:t xml:space="preserve"> richiedere l'assegnazione dello </w:t>
      </w:r>
      <w:r w:rsidRPr="007434F5">
        <w:rPr>
          <w:rFonts w:ascii="Times New Roman" w:eastAsia="Times New Roman" w:hAnsi="Times New Roman" w:cs="Times New Roman"/>
          <w:color w:val="000000"/>
          <w:sz w:val="24"/>
          <w:szCs w:val="24"/>
        </w:rPr>
        <w:t xml:space="preserve"> spezzon</w:t>
      </w:r>
      <w:r>
        <w:rPr>
          <w:rFonts w:ascii="Times New Roman" w:eastAsia="Times New Roman" w:hAnsi="Times New Roman" w:cs="Times New Roman"/>
          <w:color w:val="000000"/>
          <w:sz w:val="24"/>
          <w:szCs w:val="24"/>
        </w:rPr>
        <w:t>e</w:t>
      </w:r>
      <w:r w:rsidRPr="007434F5">
        <w:rPr>
          <w:rFonts w:ascii="Times New Roman" w:eastAsia="Times New Roman" w:hAnsi="Times New Roman" w:cs="Times New Roman"/>
          <w:color w:val="000000"/>
          <w:sz w:val="24"/>
          <w:szCs w:val="24"/>
        </w:rPr>
        <w:t xml:space="preserve"> di cui al suindicato prospetto, a far pervenire al protocollo degli Uffici di segreteria, tempestiva dichiarazione scritta di disponibilità nel più breve tempo </w:t>
      </w:r>
      <w:r w:rsidR="008A5663">
        <w:rPr>
          <w:rFonts w:ascii="Times New Roman" w:eastAsia="Times New Roman" w:hAnsi="Times New Roman" w:cs="Times New Roman"/>
          <w:color w:val="000000"/>
          <w:sz w:val="24"/>
          <w:szCs w:val="24"/>
        </w:rPr>
        <w:t>possibile e comunque entro il 17</w:t>
      </w:r>
      <w:r>
        <w:rPr>
          <w:rFonts w:ascii="Times New Roman" w:eastAsia="Times New Roman" w:hAnsi="Times New Roman" w:cs="Times New Roman"/>
          <w:color w:val="000000"/>
          <w:sz w:val="24"/>
          <w:szCs w:val="24"/>
        </w:rPr>
        <w:t>/09/2024</w:t>
      </w:r>
      <w:r w:rsidRPr="007434F5">
        <w:rPr>
          <w:rFonts w:ascii="Times New Roman" w:eastAsia="Times New Roman" w:hAnsi="Times New Roman" w:cs="Times New Roman"/>
          <w:color w:val="000000"/>
          <w:sz w:val="24"/>
          <w:szCs w:val="24"/>
        </w:rPr>
        <w:t xml:space="preserve"> , compilando il modello di domanda allegato alla presente. Si ricorda che gli insegnanti possono acquisire ore di insegnamento aggiuntive rispetto alle 18 previste dalla cattedra ricoperta fino ad un massimo di 24 settimanali, con priorità attribuita ai docenti con contratto a tempo determinato aventi titolo al completamento d'orario. In mancanza di dichiarazioni di disponibilità, per le ore residue non coperte, si procederà alla nomina di supplenti, attingendo dalle graduatorie di Istituto.</w:t>
      </w:r>
    </w:p>
    <w:p w:rsidR="00FB54C9" w:rsidRDefault="00FB54C9">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rsidR="00FB54C9" w:rsidRDefault="00613618">
      <w:pPr>
        <w:pBdr>
          <w:top w:val="nil"/>
          <w:left w:val="nil"/>
          <w:bottom w:val="nil"/>
          <w:right w:val="nil"/>
          <w:between w:val="nil"/>
        </w:pBdr>
        <w:spacing w:line="240" w:lineRule="auto"/>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Distinti Saluti </w:t>
      </w:r>
    </w:p>
    <w:p w:rsidR="00FB54C9" w:rsidRDefault="00613618">
      <w:pPr>
        <w:widowControl w:val="0"/>
        <w:pBdr>
          <w:top w:val="nil"/>
          <w:left w:val="nil"/>
          <w:bottom w:val="nil"/>
          <w:right w:val="nil"/>
          <w:between w:val="nil"/>
        </w:pBdr>
        <w:tabs>
          <w:tab w:val="left" w:pos="0"/>
        </w:tabs>
        <w:spacing w:line="240" w:lineRule="auto"/>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La  Dirigente scolastica</w:t>
      </w:r>
    </w:p>
    <w:p w:rsidR="00FB54C9" w:rsidRDefault="00613618">
      <w:pPr>
        <w:widowControl w:val="0"/>
        <w:pBdr>
          <w:top w:val="nil"/>
          <w:left w:val="nil"/>
          <w:bottom w:val="nil"/>
          <w:right w:val="nil"/>
          <w:between w:val="nil"/>
        </w:pBdr>
        <w:tabs>
          <w:tab w:val="left" w:pos="0"/>
        </w:tabs>
        <w:spacing w:line="240" w:lineRule="auto"/>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Prof.ssa  Angela De Carlo</w:t>
      </w:r>
    </w:p>
    <w:p w:rsidR="00FB54C9" w:rsidRDefault="00613618">
      <w:pPr>
        <w:widowControl w:val="0"/>
        <w:pBdr>
          <w:top w:val="nil"/>
          <w:left w:val="nil"/>
          <w:bottom w:val="nil"/>
          <w:right w:val="nil"/>
          <w:between w:val="nil"/>
        </w:pBdr>
        <w:tabs>
          <w:tab w:val="left" w:pos="0"/>
        </w:tabs>
        <w:spacing w:line="240" w:lineRule="auto"/>
        <w:ind w:left="0" w:hanging="2"/>
        <w:jc w:val="right"/>
        <w:rPr>
          <w:color w:val="000000"/>
          <w:sz w:val="16"/>
          <w:szCs w:val="16"/>
        </w:rPr>
      </w:pPr>
      <w:r>
        <w:rPr>
          <w:rFonts w:ascii="Times New Roman" w:eastAsia="Times New Roman" w:hAnsi="Times New Roman" w:cs="Times New Roman"/>
          <w:color w:val="000000"/>
          <w:sz w:val="16"/>
          <w:szCs w:val="16"/>
        </w:rPr>
        <w:t>(Firma autografa sostituita a mezzo stampa ai sensi dell’ex art. 3 comma 2 D.lgs n° 39/93)</w:t>
      </w:r>
    </w:p>
    <w:sectPr w:rsidR="00FB54C9" w:rsidSect="00FB54C9">
      <w:pgSz w:w="11906" w:h="16838"/>
      <w:pgMar w:top="1417" w:right="1134" w:bottom="1134"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CD4631"/>
    <w:multiLevelType w:val="hybridMultilevel"/>
    <w:tmpl w:val="06646EB6"/>
    <w:lvl w:ilvl="0" w:tplc="0410000F">
      <w:start w:val="1"/>
      <w:numFmt w:val="decimal"/>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283"/>
  <w:characterSpacingControl w:val="doNotCompress"/>
  <w:compat/>
  <w:rsids>
    <w:rsidRoot w:val="00FB54C9"/>
    <w:rsid w:val="00065945"/>
    <w:rsid w:val="0026175E"/>
    <w:rsid w:val="00267FB0"/>
    <w:rsid w:val="004B6D6F"/>
    <w:rsid w:val="004F046F"/>
    <w:rsid w:val="005421CD"/>
    <w:rsid w:val="00613618"/>
    <w:rsid w:val="007434F5"/>
    <w:rsid w:val="007D0F8E"/>
    <w:rsid w:val="0083180D"/>
    <w:rsid w:val="008A0F73"/>
    <w:rsid w:val="008A5663"/>
    <w:rsid w:val="008B7BAB"/>
    <w:rsid w:val="008F06D8"/>
    <w:rsid w:val="0090609B"/>
    <w:rsid w:val="0099137A"/>
    <w:rsid w:val="00A538A2"/>
    <w:rsid w:val="00AC18AB"/>
    <w:rsid w:val="00B07F4A"/>
    <w:rsid w:val="00CD0055"/>
    <w:rsid w:val="00D94CA1"/>
    <w:rsid w:val="00FB54C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745A5D"/>
    <w:pPr>
      <w:suppressAutoHyphens/>
      <w:spacing w:line="1" w:lineRule="atLeast"/>
      <w:ind w:leftChars="-1" w:left="-1" w:hangingChars="1"/>
      <w:textDirection w:val="btLr"/>
      <w:textAlignment w:val="top"/>
      <w:outlineLvl w:val="0"/>
    </w:pPr>
    <w:rPr>
      <w:position w:val="-1"/>
      <w:lang w:eastAsia="en-US"/>
    </w:rPr>
  </w:style>
  <w:style w:type="paragraph" w:styleId="Titolo1">
    <w:name w:val="heading 1"/>
    <w:basedOn w:val="normal"/>
    <w:next w:val="normal"/>
    <w:rsid w:val="00745A5D"/>
    <w:pPr>
      <w:keepNext/>
      <w:keepLines/>
      <w:spacing w:before="480" w:after="120"/>
      <w:outlineLvl w:val="0"/>
    </w:pPr>
    <w:rPr>
      <w:b/>
      <w:sz w:val="48"/>
      <w:szCs w:val="48"/>
    </w:rPr>
  </w:style>
  <w:style w:type="paragraph" w:styleId="Titolo2">
    <w:name w:val="heading 2"/>
    <w:basedOn w:val="normal"/>
    <w:next w:val="normal"/>
    <w:rsid w:val="00745A5D"/>
    <w:pPr>
      <w:keepNext/>
      <w:keepLines/>
      <w:spacing w:before="360" w:after="80"/>
      <w:outlineLvl w:val="1"/>
    </w:pPr>
    <w:rPr>
      <w:b/>
      <w:sz w:val="36"/>
      <w:szCs w:val="36"/>
    </w:rPr>
  </w:style>
  <w:style w:type="paragraph" w:styleId="Titolo3">
    <w:name w:val="heading 3"/>
    <w:basedOn w:val="normal"/>
    <w:next w:val="normal"/>
    <w:rsid w:val="00745A5D"/>
    <w:pPr>
      <w:keepNext/>
      <w:keepLines/>
      <w:spacing w:before="280" w:after="80"/>
      <w:outlineLvl w:val="2"/>
    </w:pPr>
    <w:rPr>
      <w:b/>
      <w:sz w:val="28"/>
      <w:szCs w:val="28"/>
    </w:rPr>
  </w:style>
  <w:style w:type="paragraph" w:styleId="Titolo4">
    <w:name w:val="heading 4"/>
    <w:basedOn w:val="normal"/>
    <w:next w:val="normal"/>
    <w:rsid w:val="00745A5D"/>
    <w:pPr>
      <w:keepNext/>
      <w:keepLines/>
      <w:spacing w:before="240" w:after="40"/>
      <w:outlineLvl w:val="3"/>
    </w:pPr>
    <w:rPr>
      <w:b/>
      <w:sz w:val="24"/>
      <w:szCs w:val="24"/>
    </w:rPr>
  </w:style>
  <w:style w:type="paragraph" w:styleId="Titolo5">
    <w:name w:val="heading 5"/>
    <w:basedOn w:val="normal"/>
    <w:next w:val="normal"/>
    <w:rsid w:val="00745A5D"/>
    <w:pPr>
      <w:keepNext/>
      <w:keepLines/>
      <w:spacing w:before="220" w:after="40"/>
      <w:outlineLvl w:val="4"/>
    </w:pPr>
    <w:rPr>
      <w:b/>
    </w:rPr>
  </w:style>
  <w:style w:type="paragraph" w:styleId="Titolo6">
    <w:name w:val="heading 6"/>
    <w:basedOn w:val="normal"/>
    <w:next w:val="normal"/>
    <w:rsid w:val="00745A5D"/>
    <w:pPr>
      <w:keepNext/>
      <w:keepLines/>
      <w:spacing w:before="200" w:after="40"/>
      <w:outlineLvl w:val="5"/>
    </w:pPr>
    <w:rPr>
      <w:b/>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0">
    <w:name w:val="normal"/>
    <w:rsid w:val="00FB54C9"/>
  </w:style>
  <w:style w:type="table" w:customStyle="1" w:styleId="TableNormal">
    <w:name w:val="Table Normal"/>
    <w:rsid w:val="00FB54C9"/>
    <w:tblPr>
      <w:tblCellMar>
        <w:top w:w="0" w:type="dxa"/>
        <w:left w:w="0" w:type="dxa"/>
        <w:bottom w:w="0" w:type="dxa"/>
        <w:right w:w="0" w:type="dxa"/>
      </w:tblCellMar>
    </w:tblPr>
  </w:style>
  <w:style w:type="paragraph" w:styleId="Titolo">
    <w:name w:val="Title"/>
    <w:basedOn w:val="normal"/>
    <w:next w:val="normal"/>
    <w:rsid w:val="00745A5D"/>
    <w:pPr>
      <w:keepNext/>
      <w:keepLines/>
      <w:spacing w:before="480" w:after="120"/>
    </w:pPr>
    <w:rPr>
      <w:b/>
      <w:sz w:val="72"/>
      <w:szCs w:val="72"/>
    </w:rPr>
  </w:style>
  <w:style w:type="paragraph" w:customStyle="1" w:styleId="normal1">
    <w:name w:val="normal"/>
    <w:rsid w:val="00DF16AE"/>
  </w:style>
  <w:style w:type="table" w:customStyle="1" w:styleId="TableNormal0">
    <w:name w:val="Table Normal"/>
    <w:rsid w:val="00DF16AE"/>
    <w:tblPr>
      <w:tblCellMar>
        <w:top w:w="0" w:type="dxa"/>
        <w:left w:w="0" w:type="dxa"/>
        <w:bottom w:w="0" w:type="dxa"/>
        <w:right w:w="0" w:type="dxa"/>
      </w:tblCellMar>
    </w:tblPr>
  </w:style>
  <w:style w:type="paragraph" w:customStyle="1" w:styleId="normal2">
    <w:name w:val="normal"/>
    <w:rsid w:val="00DF16AE"/>
  </w:style>
  <w:style w:type="table" w:customStyle="1" w:styleId="TableNormal1">
    <w:name w:val="Table Normal"/>
    <w:rsid w:val="00DF16AE"/>
    <w:tblPr>
      <w:tblCellMar>
        <w:top w:w="0" w:type="dxa"/>
        <w:left w:w="0" w:type="dxa"/>
        <w:bottom w:w="0" w:type="dxa"/>
        <w:right w:w="0" w:type="dxa"/>
      </w:tblCellMar>
    </w:tblPr>
  </w:style>
  <w:style w:type="paragraph" w:customStyle="1" w:styleId="normal">
    <w:name w:val="normal"/>
    <w:rsid w:val="00745A5D"/>
  </w:style>
  <w:style w:type="table" w:customStyle="1" w:styleId="TableNormal2">
    <w:name w:val="Table Normal"/>
    <w:rsid w:val="00745A5D"/>
    <w:tblPr>
      <w:tblCellMar>
        <w:top w:w="0" w:type="dxa"/>
        <w:left w:w="0" w:type="dxa"/>
        <w:bottom w:w="0" w:type="dxa"/>
        <w:right w:w="0" w:type="dxa"/>
      </w:tblCellMar>
    </w:tblPr>
  </w:style>
  <w:style w:type="table" w:styleId="Grigliatabella">
    <w:name w:val="Table Grid"/>
    <w:basedOn w:val="Tabellanormale"/>
    <w:rsid w:val="00745A5D"/>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qFormat/>
    <w:rsid w:val="00745A5D"/>
    <w:rPr>
      <w:color w:val="3366FF"/>
      <w:w w:val="100"/>
      <w:position w:val="-1"/>
      <w:u w:val="single"/>
      <w:effect w:val="none"/>
      <w:vertAlign w:val="baseline"/>
      <w:cs w:val="0"/>
      <w:em w:val="none"/>
    </w:rPr>
  </w:style>
  <w:style w:type="paragraph" w:styleId="Paragrafoelenco">
    <w:name w:val="List Paragraph"/>
    <w:basedOn w:val="Normale"/>
    <w:rsid w:val="00745A5D"/>
    <w:pPr>
      <w:ind w:left="720"/>
      <w:contextualSpacing/>
    </w:pPr>
  </w:style>
  <w:style w:type="paragraph" w:styleId="Testofumetto">
    <w:name w:val="Balloon Text"/>
    <w:basedOn w:val="Normale"/>
    <w:qFormat/>
    <w:rsid w:val="00745A5D"/>
    <w:rPr>
      <w:rFonts w:ascii="Tahoma" w:hAnsi="Tahoma"/>
      <w:sz w:val="16"/>
      <w:szCs w:val="16"/>
    </w:rPr>
  </w:style>
  <w:style w:type="character" w:customStyle="1" w:styleId="TestofumettoCarattere">
    <w:name w:val="Testo fumetto Carattere"/>
    <w:rsid w:val="00745A5D"/>
    <w:rPr>
      <w:rFonts w:ascii="Tahoma" w:hAnsi="Tahoma" w:cs="Tahoma"/>
      <w:w w:val="100"/>
      <w:position w:val="-1"/>
      <w:sz w:val="16"/>
      <w:szCs w:val="16"/>
      <w:effect w:val="none"/>
      <w:vertAlign w:val="baseline"/>
      <w:cs w:val="0"/>
      <w:em w:val="none"/>
    </w:rPr>
  </w:style>
  <w:style w:type="paragraph" w:customStyle="1" w:styleId="Default">
    <w:name w:val="Default"/>
    <w:rsid w:val="00745A5D"/>
    <w:pPr>
      <w:suppressAutoHyphens/>
      <w:autoSpaceDE w:val="0"/>
      <w:autoSpaceDN w:val="0"/>
      <w:adjustRightInd w:val="0"/>
      <w:spacing w:line="1" w:lineRule="atLeast"/>
      <w:ind w:leftChars="-1" w:left="-1" w:hangingChars="1"/>
      <w:textDirection w:val="btLr"/>
      <w:textAlignment w:val="top"/>
      <w:outlineLvl w:val="0"/>
    </w:pPr>
    <w:rPr>
      <w:rFonts w:ascii="Garamond" w:hAnsi="Garamond" w:cs="Garamond"/>
      <w:color w:val="000000"/>
      <w:position w:val="-1"/>
      <w:sz w:val="24"/>
      <w:szCs w:val="24"/>
      <w:lang w:eastAsia="en-US"/>
    </w:rPr>
  </w:style>
  <w:style w:type="paragraph" w:styleId="Nessunaspaziatura">
    <w:name w:val="No Spacing"/>
    <w:rsid w:val="00745A5D"/>
    <w:pPr>
      <w:suppressAutoHyphens/>
      <w:spacing w:line="1" w:lineRule="atLeast"/>
      <w:ind w:leftChars="-1" w:left="-1" w:hangingChars="1"/>
      <w:textDirection w:val="btLr"/>
      <w:textAlignment w:val="top"/>
      <w:outlineLvl w:val="0"/>
    </w:pPr>
    <w:rPr>
      <w:position w:val="-1"/>
      <w:lang w:eastAsia="en-US"/>
    </w:rPr>
  </w:style>
  <w:style w:type="paragraph" w:styleId="NormaleWeb">
    <w:name w:val="Normal (Web)"/>
    <w:basedOn w:val="Normale"/>
    <w:qFormat/>
    <w:rsid w:val="00745A5D"/>
    <w:pPr>
      <w:spacing w:before="100" w:beforeAutospacing="1" w:after="100" w:afterAutospacing="1"/>
    </w:pPr>
    <w:rPr>
      <w:rFonts w:ascii="Times New Roman" w:eastAsia="Times New Roman" w:hAnsi="Times New Roman"/>
      <w:sz w:val="24"/>
      <w:szCs w:val="24"/>
      <w:lang w:eastAsia="it-IT"/>
    </w:rPr>
  </w:style>
  <w:style w:type="paragraph" w:styleId="Sottotitolo">
    <w:name w:val="Subtitle"/>
    <w:basedOn w:val="normal0"/>
    <w:next w:val="normal0"/>
    <w:rsid w:val="00FB54C9"/>
    <w:pPr>
      <w:keepNext/>
      <w:keepLines/>
      <w:pBdr>
        <w:top w:val="nil"/>
        <w:left w:val="nil"/>
        <w:bottom w:val="nil"/>
        <w:right w:val="nil"/>
        <w:between w:val="nil"/>
      </w:pBdr>
      <w:spacing w:before="360" w:after="80"/>
      <w:ind w:firstLine="0"/>
    </w:pPr>
    <w:rPr>
      <w:rFonts w:ascii="Georgia" w:eastAsia="Georgia" w:hAnsi="Georgia" w:cs="Georgia"/>
      <w:i/>
      <w:color w:val="666666"/>
      <w:sz w:val="48"/>
      <w:szCs w:val="48"/>
    </w:rPr>
  </w:style>
  <w:style w:type="table" w:customStyle="1" w:styleId="a">
    <w:basedOn w:val="TableNormal2"/>
    <w:rsid w:val="00745A5D"/>
    <w:tblPr>
      <w:tblStyleRowBandSize w:val="1"/>
      <w:tblStyleColBandSize w:val="1"/>
      <w:tblCellMar>
        <w:top w:w="0" w:type="dxa"/>
        <w:left w:w="108" w:type="dxa"/>
        <w:bottom w:w="0" w:type="dxa"/>
        <w:right w:w="108" w:type="dxa"/>
      </w:tblCellMar>
    </w:tblPr>
  </w:style>
  <w:style w:type="table" w:customStyle="1" w:styleId="a0">
    <w:basedOn w:val="TableNormal2"/>
    <w:rsid w:val="00745A5D"/>
    <w:tblPr>
      <w:tblStyleRowBandSize w:val="1"/>
      <w:tblStyleColBandSize w:val="1"/>
      <w:tblCellMar>
        <w:top w:w="100" w:type="dxa"/>
        <w:left w:w="100" w:type="dxa"/>
        <w:bottom w:w="100" w:type="dxa"/>
        <w:right w:w="100" w:type="dxa"/>
      </w:tblCellMar>
    </w:tblPr>
  </w:style>
  <w:style w:type="table" w:customStyle="1" w:styleId="a1">
    <w:basedOn w:val="TableNormal2"/>
    <w:rsid w:val="00DF16AE"/>
    <w:tblPr>
      <w:tblStyleRowBandSize w:val="1"/>
      <w:tblStyleColBandSize w:val="1"/>
      <w:tblCellMar>
        <w:top w:w="100" w:type="dxa"/>
        <w:left w:w="100" w:type="dxa"/>
        <w:bottom w:w="100" w:type="dxa"/>
        <w:right w:w="100" w:type="dxa"/>
      </w:tblCellMar>
    </w:tblPr>
  </w:style>
  <w:style w:type="table" w:customStyle="1" w:styleId="a2">
    <w:basedOn w:val="TableNormal2"/>
    <w:rsid w:val="00DF16AE"/>
    <w:tblPr>
      <w:tblStyleRowBandSize w:val="1"/>
      <w:tblStyleColBandSize w:val="1"/>
      <w:tblCellMar>
        <w:top w:w="0" w:type="dxa"/>
        <w:left w:w="108" w:type="dxa"/>
        <w:bottom w:w="0" w:type="dxa"/>
        <w:right w:w="108" w:type="dxa"/>
      </w:tblCellMar>
    </w:tblPr>
  </w:style>
  <w:style w:type="table" w:customStyle="1" w:styleId="a3">
    <w:basedOn w:val="TableNormal2"/>
    <w:rsid w:val="00DF16AE"/>
    <w:tblPr>
      <w:tblStyleRowBandSize w:val="1"/>
      <w:tblStyleColBandSize w:val="1"/>
      <w:tblCellMar>
        <w:top w:w="0" w:type="dxa"/>
        <w:left w:w="108" w:type="dxa"/>
        <w:bottom w:w="0" w:type="dxa"/>
        <w:right w:w="108" w:type="dxa"/>
      </w:tblCellMar>
    </w:tblPr>
  </w:style>
  <w:style w:type="table" w:customStyle="1" w:styleId="a4">
    <w:basedOn w:val="TableNormal0"/>
    <w:rsid w:val="00FB54C9"/>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it/url?url=http://www.vitadiocesanapinerolese.it/attualita/lastensionismo-non-e-una-risposta/attachment/logo-repubblica-italiana1-259x300&amp;rct=j&amp;frm=1&amp;q=&amp;esrc=s&amp;sa=U&amp;ei=c_IGVMKgGMyf7AbXp4DgBg&amp;ved=0CB4Q9QEwBA&amp;usg=AFQjCNF3OFdUOMN0ZnsCmiPQhz0VUzH" TargetMode="External"/><Relationship Id="rId13" Type="http://schemas.openxmlformats.org/officeDocument/2006/relationships/hyperlink" Target="mailto:CSIS014008@istruzione.it"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google.it/url?url=http://apocalisselaica.net/varie/miti-misteri-e-poteri-occulti/la-terza-guerra-mondiale-la-crisi-ucraina-e-il-ruolo-della-madonna&amp;rct=j&amp;frm=1&amp;q=&amp;esrc=s&amp;sa=U&amp;ei=LPIGVLbfCLH07AanjICwDQ&amp;ved=0CCkQ9QEwAg&amp;usg=AFQjCNE3z5PY0ddF5cqhb_uZ4eX82Rk"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google.it/url?url=http://it.wikipedia.org/wiki/Bandiera_d'Italia&amp;rct=j&amp;frm=1&amp;q=&amp;esrc=s&amp;sa=U&amp;ei=2PIGVLuWKsHC7AakooHoAQ&amp;ved=0CCUQ9QEwAw&amp;usg=AFQjCNFOMIPOPcJ-8BSJFMlj4TRQa2w"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SIS014008@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M2MnxJejN4Nq5CNN8U6Af0SRyg==">CgMxLjA4AHIhMVY2b1Q0OGxqekJsVVp5SllpWmZVeEZBdjVPRDlnZnhs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408</Words>
  <Characters>2326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docenti</cp:lastModifiedBy>
  <cp:revision>9</cp:revision>
  <cp:lastPrinted>2024-08-28T10:34:00Z</cp:lastPrinted>
  <dcterms:created xsi:type="dcterms:W3CDTF">2024-09-12T10:58:00Z</dcterms:created>
  <dcterms:modified xsi:type="dcterms:W3CDTF">2024-09-13T06:21:00Z</dcterms:modified>
</cp:coreProperties>
</file>