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0102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107131">
        <w:tc>
          <w:tcPr>
            <w:tcW w:w="1490" w:type="dxa"/>
          </w:tcPr>
          <w:p w:rsidR="00107131" w:rsidRDefault="00107131">
            <w:pPr>
              <w:spacing w:after="0" w:line="240" w:lineRule="auto"/>
              <w:jc w:val="center"/>
            </w:pPr>
          </w:p>
        </w:tc>
        <w:tc>
          <w:tcPr>
            <w:tcW w:w="6946" w:type="dxa"/>
          </w:tcPr>
          <w:p w:rsidR="00107131" w:rsidRDefault="00B766D0">
            <w:pPr>
              <w:spacing w:after="0" w:line="240" w:lineRule="auto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0" t="0" r="0" b="0"/>
                  <wp:docPr id="62" name="image4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0" t="0" r="0" b="0"/>
                  <wp:docPr id="64" name="image5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0" t="0" r="0" b="0"/>
                  <wp:docPr id="63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107131" w:rsidRDefault="00107131">
            <w:pPr>
              <w:spacing w:after="0" w:line="240" w:lineRule="auto"/>
            </w:pPr>
          </w:p>
        </w:tc>
      </w:tr>
      <w:tr w:rsidR="00107131">
        <w:tc>
          <w:tcPr>
            <w:tcW w:w="1490" w:type="dxa"/>
          </w:tcPr>
          <w:p w:rsidR="00107131" w:rsidRDefault="00B766D0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771525" cy="600075"/>
                  <wp:effectExtent l="0" t="0" r="0" b="0"/>
                  <wp:docPr id="66" name="image3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LOGO2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107131" w:rsidRDefault="00B766D0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MIUR USR CALABRIA</w:t>
            </w:r>
          </w:p>
          <w:p w:rsidR="00107131" w:rsidRDefault="00B766D0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107131" w:rsidRDefault="00B766D0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6"/>
                <w:szCs w:val="16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ISTRUZIONE  SUPERIORE</w:t>
            </w:r>
          </w:p>
          <w:p w:rsidR="00107131" w:rsidRDefault="00B766D0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107131" w:rsidRDefault="00B766D0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Professionale: Odontotecnico </w:t>
            </w:r>
          </w:p>
          <w:p w:rsidR="00107131" w:rsidRPr="00351312" w:rsidRDefault="00B766D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</w:t>
            </w:r>
            <w:r w:rsidRPr="00351312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US"/>
              </w:rPr>
              <w:t xml:space="preserve">– </w:t>
            </w:r>
            <w:proofErr w:type="spellStart"/>
            <w:r w:rsidR="00F07E62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US"/>
              </w:rPr>
              <w:t>Amm.Fin.Marketing</w:t>
            </w:r>
            <w:proofErr w:type="spellEnd"/>
            <w:r w:rsidR="00F07E62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US"/>
              </w:rPr>
              <w:t xml:space="preserve"> –</w:t>
            </w:r>
            <w:r w:rsidR="00F07E62" w:rsidRPr="00351312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07E62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US"/>
              </w:rPr>
              <w:t>Meccanico</w:t>
            </w:r>
            <w:proofErr w:type="spellEnd"/>
          </w:p>
          <w:p w:rsidR="00107131" w:rsidRDefault="00B766D0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(CS)</w:t>
            </w:r>
          </w:p>
          <w:p w:rsidR="00107131" w:rsidRDefault="00B766D0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0982/ 41969 – Sito:www.iispoloamantea.edu.it</w:t>
            </w:r>
          </w:p>
          <w:p w:rsidR="00107131" w:rsidRDefault="00B766D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107131" w:rsidRDefault="00B766D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107131" w:rsidRDefault="00B766D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107131" w:rsidRDefault="00B766D0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0550" cy="571500"/>
                  <wp:effectExtent l="0" t="0" r="0" b="0"/>
                  <wp:docPr id="65" name="image2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_3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6E29" w:rsidRDefault="000C6E29" w:rsidP="00F07E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7131" w:rsidRDefault="00B766D0" w:rsidP="00F07E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000</w:t>
      </w:r>
      <w:r w:rsidR="00F07E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1413</w:t>
      </w:r>
      <w:r>
        <w:rPr>
          <w:rFonts w:ascii="Arial" w:eastAsia="Arial" w:hAnsi="Arial" w:cs="Arial"/>
          <w:b/>
          <w:i/>
          <w:color w:val="333333"/>
          <w:sz w:val="20"/>
          <w:szCs w:val="20"/>
        </w:rPr>
        <w:t xml:space="preserve"> </w:t>
      </w:r>
      <w:r w:rsidR="00F07E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I.1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F07E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F07E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35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Amantea, </w:t>
      </w:r>
      <w:r w:rsidR="00F07E62">
        <w:rPr>
          <w:rFonts w:ascii="Times New Roman" w:eastAsia="Times New Roman" w:hAnsi="Times New Roman" w:cs="Times New Roman"/>
          <w:color w:val="000000"/>
          <w:sz w:val="24"/>
          <w:szCs w:val="24"/>
        </w:rPr>
        <w:t>01 marzo 2024</w:t>
      </w:r>
    </w:p>
    <w:p w:rsidR="00F07E62" w:rsidRDefault="00F07E62" w:rsidP="00F07E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7131" w:rsidRDefault="00B76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 docenti, al personale ATA, ai genitori degli alunni, agli studenti</w:t>
      </w:r>
    </w:p>
    <w:p w:rsidR="00107131" w:rsidRDefault="00B76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All’Albo,</w:t>
      </w:r>
    </w:p>
    <w:p w:rsidR="00107131" w:rsidRDefault="00B76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Sito web,</w:t>
      </w:r>
    </w:p>
    <w:p w:rsidR="00107131" w:rsidRDefault="00B76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 RSU d’Istituto</w:t>
      </w:r>
    </w:p>
    <w:p w:rsidR="007E2D5C" w:rsidRDefault="007E2D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07131" w:rsidRDefault="00B766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OGGETTO: Orario di entrata delle classi per assemblea sindacale Lunedì 4 marzo 2024.</w:t>
      </w:r>
    </w:p>
    <w:p w:rsidR="00107131" w:rsidRDefault="00B766D0" w:rsidP="007E2D5C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 Dirigente Scolastica</w:t>
      </w:r>
    </w:p>
    <w:p w:rsidR="00107131" w:rsidRDefault="00B766D0" w:rsidP="007E2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 w:rsidRPr="007E2D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Visto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l’art.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D.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165 del 2001;</w:t>
      </w:r>
    </w:p>
    <w:p w:rsidR="00107131" w:rsidRDefault="00B766D0" w:rsidP="007E2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 w:rsidRPr="007E2D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Legge 300 del 1970;</w:t>
      </w:r>
    </w:p>
    <w:p w:rsidR="00107131" w:rsidRDefault="00B766D0" w:rsidP="007E2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 w:rsidRPr="007E2D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Visto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D.PR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275 del 1999;</w:t>
      </w:r>
    </w:p>
    <w:p w:rsidR="00107131" w:rsidRPr="00351312" w:rsidRDefault="00B766D0" w:rsidP="007E2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 w:rsidRPr="007E2D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Vista</w:t>
      </w:r>
      <w:r w:rsidRPr="0035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comunicazione </w:t>
      </w:r>
      <w:proofErr w:type="gramStart"/>
      <w:r w:rsidRPr="0035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dell' </w:t>
      </w:r>
      <w:proofErr w:type="gramEnd"/>
      <w:r w:rsidRPr="0035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Organizzazione Sindacale </w:t>
      </w:r>
      <w:r w:rsidRPr="00351312">
        <w:rPr>
          <w:rFonts w:ascii="Times New Roman" w:eastAsia="Times New Roman" w:hAnsi="Times New Roman" w:cs="Times New Roman"/>
          <w:sz w:val="24"/>
          <w:szCs w:val="24"/>
        </w:rPr>
        <w:t xml:space="preserve">e UIL Scuola RUA </w:t>
      </w:r>
      <w:r w:rsidRPr="0035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312"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 w:rsidRPr="0035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51312">
        <w:rPr>
          <w:rFonts w:ascii="Times New Roman" w:eastAsia="Times New Roman" w:hAnsi="Times New Roman" w:cs="Times New Roman"/>
          <w:sz w:val="24"/>
          <w:szCs w:val="24"/>
        </w:rPr>
        <w:t xml:space="preserve"> Interno n.  </w:t>
      </w:r>
      <w:r w:rsidRPr="00351312">
        <w:rPr>
          <w:rFonts w:ascii="Times New Roman" w:eastAsia="Times New Roman" w:hAnsi="Times New Roman" w:cs="Times New Roman"/>
          <w:color w:val="333333"/>
          <w:sz w:val="24"/>
          <w:szCs w:val="24"/>
        </w:rPr>
        <w:t>0001264 del 24/02/2024</w:t>
      </w:r>
      <w:r w:rsidR="00351312">
        <w:rPr>
          <w:color w:val="000000"/>
          <w:sz w:val="24"/>
          <w:szCs w:val="24"/>
        </w:rPr>
        <w:t>;</w:t>
      </w:r>
      <w:r w:rsidRPr="00351312">
        <w:rPr>
          <w:color w:val="000000"/>
          <w:sz w:val="24"/>
          <w:szCs w:val="24"/>
        </w:rPr>
        <w:t xml:space="preserve"> </w:t>
      </w:r>
    </w:p>
    <w:p w:rsidR="00107131" w:rsidRPr="00351312" w:rsidRDefault="00B766D0" w:rsidP="007E2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 w:rsidRPr="007E2D5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Vista</w:t>
      </w:r>
      <w:r w:rsidRPr="0035131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35131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la circolare interna </w:t>
      </w:r>
      <w:proofErr w:type="spellStart"/>
      <w:r w:rsidRPr="00351312">
        <w:rPr>
          <w:rFonts w:ascii="Times New Roman" w:eastAsia="Times New Roman" w:hAnsi="Times New Roman" w:cs="Times New Roman"/>
          <w:color w:val="333333"/>
          <w:sz w:val="24"/>
          <w:szCs w:val="24"/>
        </w:rPr>
        <w:t>Prot.n</w:t>
      </w:r>
      <w:proofErr w:type="spellEnd"/>
      <w:r w:rsidRPr="0035131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0001290 II</w:t>
      </w:r>
      <w:proofErr w:type="gramEnd"/>
      <w:r w:rsidRPr="00351312">
        <w:rPr>
          <w:rFonts w:ascii="Times New Roman" w:eastAsia="Times New Roman" w:hAnsi="Times New Roman" w:cs="Times New Roman"/>
          <w:color w:val="333333"/>
          <w:sz w:val="24"/>
          <w:szCs w:val="24"/>
        </w:rPr>
        <w:t>.10 del 26 febbraio 2024</w:t>
      </w:r>
      <w:r w:rsidRPr="00351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</w:p>
    <w:p w:rsidR="00107131" w:rsidRDefault="00B766D0" w:rsidP="007E2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 w:rsidRPr="007E2D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Preso atto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delle adesioni del personale Docente;</w:t>
      </w:r>
    </w:p>
    <w:p w:rsidR="00107131" w:rsidRDefault="00B766D0" w:rsidP="007E2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sz w:val="24"/>
          <w:szCs w:val="24"/>
        </w:rPr>
      </w:pPr>
      <w:r w:rsidRPr="007E2D5C">
        <w:rPr>
          <w:rFonts w:ascii="Times New Roman" w:eastAsia="Times New Roman" w:hAnsi="Times New Roman" w:cs="Times New Roman"/>
          <w:b/>
          <w:sz w:val="24"/>
          <w:szCs w:val="24"/>
        </w:rPr>
        <w:t>Preso atto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delle adesioni del personale ATA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 che consentono di assicurare i servizi essenziali relativi alla vigilanza degli ingressi alla scuola, e ad altre attività indifferibili coincidenti con l’assemblea sindacale</w:t>
      </w:r>
      <w:r w:rsidR="007E2D5C">
        <w:rPr>
          <w:rFonts w:ascii="Times New Roman" w:eastAsia="Times New Roman" w:hAnsi="Times New Roman" w:cs="Times New Roman"/>
          <w:color w:val="212529"/>
          <w:sz w:val="24"/>
          <w:szCs w:val="24"/>
        </w:rPr>
        <w:t>;</w:t>
      </w:r>
    </w:p>
    <w:p w:rsidR="00107131" w:rsidRDefault="007E2D5C" w:rsidP="007E2D5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7E2D5C">
        <w:rPr>
          <w:rFonts w:ascii="Times New Roman" w:eastAsia="Times New Roman" w:hAnsi="Times New Roman" w:cs="Times New Roman"/>
          <w:b/>
          <w:sz w:val="24"/>
          <w:szCs w:val="24"/>
        </w:rPr>
        <w:t>Considerato i</w:t>
      </w:r>
      <w:r w:rsidR="00B766D0" w:rsidRPr="007E2D5C">
        <w:rPr>
          <w:rFonts w:ascii="Times New Roman" w:eastAsia="Times New Roman" w:hAnsi="Times New Roman" w:cs="Times New Roman"/>
          <w:b/>
          <w:sz w:val="24"/>
          <w:szCs w:val="24"/>
        </w:rPr>
        <w:t>nfine</w:t>
      </w:r>
      <w:r w:rsidR="00B766D0">
        <w:rPr>
          <w:rFonts w:ascii="Times New Roman" w:eastAsia="Times New Roman" w:hAnsi="Times New Roman" w:cs="Times New Roman"/>
          <w:sz w:val="24"/>
          <w:szCs w:val="24"/>
        </w:rPr>
        <w:t xml:space="preserve"> che non è possibile garantire i servizi e la sorveglianza degli studenti.</w:t>
      </w:r>
    </w:p>
    <w:p w:rsidR="00107131" w:rsidRDefault="00B766D0" w:rsidP="007E2D5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Comunica</w:t>
      </w:r>
    </w:p>
    <w:p w:rsidR="00107131" w:rsidRDefault="00B766D0" w:rsidP="007E2D5C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Lunedì 4 marzo c.a.  tutte le classi dell'Istituto entreranno alle ore 11.00.  Il personale scolastico non aderente all'assemblea è tenuto all'osservanza del proprio orario di servizio.</w:t>
      </w:r>
    </w:p>
    <w:p w:rsidR="00107131" w:rsidRDefault="00B766D0" w:rsidP="007E2D5C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ricorda che ai sensi degli artt.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 3 della legge 241/90, per esigenze di servizio , non è concedibile nella stessa giornata nessun altro tipo di permesso breve in cumulo con il predetto permesso sindacale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così per come previsto dalla norma.</w:t>
      </w:r>
    </w:p>
    <w:p w:rsidR="000D1200" w:rsidRPr="000D1200" w:rsidRDefault="000D1200" w:rsidP="007E2D5C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D12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Le riunioni GLO previste per </w:t>
      </w:r>
      <w:proofErr w:type="gramStart"/>
      <w:r w:rsidRPr="000D1200">
        <w:rPr>
          <w:rFonts w:ascii="Times New Roman" w:eastAsia="Times New Roman" w:hAnsi="Times New Roman" w:cs="Times New Roman"/>
          <w:sz w:val="24"/>
          <w:szCs w:val="24"/>
          <w:u w:val="single"/>
        </w:rPr>
        <w:t>il</w:t>
      </w:r>
      <w:proofErr w:type="gramEnd"/>
      <w:r w:rsidRPr="000D12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04 marzo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F07E6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rica</w:t>
      </w:r>
      <w:r w:rsidRPr="000D1200">
        <w:rPr>
          <w:rFonts w:ascii="Times New Roman" w:eastAsia="Times New Roman" w:hAnsi="Times New Roman" w:cs="Times New Roman"/>
          <w:sz w:val="24"/>
          <w:szCs w:val="24"/>
          <w:u w:val="single"/>
        </w:rPr>
        <w:t>denti nella fascia oraria 8.00-11.00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 w:rsidRPr="000D12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si svolgeranno venerdì 08 marzo con la stessa sequenza oraria. </w:t>
      </w:r>
    </w:p>
    <w:p w:rsidR="00107131" w:rsidRDefault="00B766D0" w:rsidP="007E2D5C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Confidando nella collaborazione di tutti i soggetti coinvolti </w:t>
      </w: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si porgono distinti saluti.</w:t>
      </w:r>
    </w:p>
    <w:p w:rsidR="00107131" w:rsidRDefault="00B766D0" w:rsidP="007E2D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La presente, affissa all’albo e/o pubblicata sul sito internet dell’Istituzione scolastica, vale come notifica ai sensi: dell’art.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c. 3 della L. 241/90, della L. 15/05, del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82/05, del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D.Lgs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235/10, dell’art. 32 L. 69/09 e della L. 33/13 riguardanti la pubblicazione degli atti della P.A. e la loro diffusione sui siti internet istituzionali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                              </w:t>
      </w:r>
    </w:p>
    <w:p w:rsidR="00107131" w:rsidRDefault="00B766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La Dirigente Scolastica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Prof.ssa Angela De Carlo</w:t>
      </w:r>
    </w:p>
    <w:p w:rsidR="00107131" w:rsidRDefault="00B766D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(Firma autografa sostituita a mezzo stampa ai sensi dell’ex art.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comma 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39/93)</w:t>
      </w:r>
    </w:p>
    <w:sectPr w:rsidR="00107131" w:rsidSect="0010713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4E6" w:rsidRDefault="009C34E6" w:rsidP="000C6E29">
      <w:pPr>
        <w:spacing w:after="0" w:line="240" w:lineRule="auto"/>
      </w:pPr>
      <w:r>
        <w:separator/>
      </w:r>
    </w:p>
  </w:endnote>
  <w:endnote w:type="continuationSeparator" w:id="0">
    <w:p w:rsidR="009C34E6" w:rsidRDefault="009C34E6" w:rsidP="000C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4E6" w:rsidRDefault="009C34E6" w:rsidP="000C6E29">
      <w:pPr>
        <w:spacing w:after="0" w:line="240" w:lineRule="auto"/>
      </w:pPr>
      <w:r>
        <w:separator/>
      </w:r>
    </w:p>
  </w:footnote>
  <w:footnote w:type="continuationSeparator" w:id="0">
    <w:p w:rsidR="009C34E6" w:rsidRDefault="009C34E6" w:rsidP="000C6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15382"/>
    <w:multiLevelType w:val="multilevel"/>
    <w:tmpl w:val="57782C4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131"/>
    <w:rsid w:val="000C6E29"/>
    <w:rsid w:val="000D1200"/>
    <w:rsid w:val="00107131"/>
    <w:rsid w:val="00351312"/>
    <w:rsid w:val="004F71D7"/>
    <w:rsid w:val="00504697"/>
    <w:rsid w:val="0062436A"/>
    <w:rsid w:val="007E2D5C"/>
    <w:rsid w:val="00870BB4"/>
    <w:rsid w:val="009C34E6"/>
    <w:rsid w:val="00B766D0"/>
    <w:rsid w:val="00D5672F"/>
    <w:rsid w:val="00F0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577"/>
  </w:style>
  <w:style w:type="paragraph" w:styleId="Titolo1">
    <w:name w:val="heading 1"/>
    <w:basedOn w:val="normal"/>
    <w:next w:val="normal"/>
    <w:rsid w:val="0010713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10713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10713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10713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10713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1071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07131"/>
  </w:style>
  <w:style w:type="table" w:customStyle="1" w:styleId="TableNormal">
    <w:name w:val="Table Normal"/>
    <w:rsid w:val="001071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107131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F65E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C4F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375C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75C4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igliatabella">
    <w:name w:val="Table Grid"/>
    <w:basedOn w:val="Tabellanormale"/>
    <w:uiPriority w:val="39"/>
    <w:rsid w:val="00375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1071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0713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0C6E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C6E29"/>
  </w:style>
  <w:style w:type="paragraph" w:styleId="Pidipagina">
    <w:name w:val="footer"/>
    <w:basedOn w:val="Normale"/>
    <w:link w:val="PidipaginaCarattere"/>
    <w:uiPriority w:val="99"/>
    <w:semiHidden/>
    <w:unhideWhenUsed/>
    <w:rsid w:val="000C6E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C6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vxDKI3wMtKD4KiS2xqcbqWnnkw==">CgMxLjAyCGguZ2pkZ3hzOAByITEyVjV0ZjlTa0VkYkxVTGpRVEVrS241TGI5NFdSa085UA==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407</Words>
  <Characters>2324</Characters>
  <Application>Microsoft Office Word</Application>
  <DocSecurity>0</DocSecurity>
  <Lines>19</Lines>
  <Paragraphs>5</Paragraphs>
  <ScaleCrop>false</ScaleCrop>
  <Company>Olidata S.p.A.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9</cp:revision>
  <dcterms:created xsi:type="dcterms:W3CDTF">2024-03-01T09:08:00Z</dcterms:created>
  <dcterms:modified xsi:type="dcterms:W3CDTF">2024-03-01T11:25:00Z</dcterms:modified>
</cp:coreProperties>
</file>