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AE" w:rsidRDefault="00FD141A" w:rsidP="004011A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141A">
        <w:rPr>
          <w:rFonts w:ascii="Times New Roman" w:hAnsi="Times New Roman" w:cs="Times New Roman"/>
          <w:b/>
          <w:bCs/>
          <w:sz w:val="28"/>
          <w:szCs w:val="28"/>
        </w:rPr>
        <w:t>Ordine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0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0210" w:rsidRPr="004011AE" w:rsidRDefault="004011AE" w:rsidP="004011AE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 w:rsidRPr="004011AE">
        <w:rPr>
          <w:rFonts w:ascii="Times New Roman" w:hAnsi="Times New Roman" w:cs="Times New Roman"/>
          <w:bCs/>
          <w:sz w:val="28"/>
          <w:szCs w:val="28"/>
        </w:rPr>
        <w:t>Secondaria di secondo grado.</w:t>
      </w:r>
    </w:p>
    <w:p w:rsidR="00FD141A" w:rsidRPr="00FD141A" w:rsidRDefault="00FD141A" w:rsidP="00FD141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D141A" w:rsidRPr="00FD141A" w:rsidRDefault="00FD141A" w:rsidP="00FD141A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</w:rPr>
      </w:pPr>
      <w:r w:rsidRPr="00FD14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</w:rPr>
        <w:t>Titolo dell'azione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</w:rPr>
        <w:t>:</w:t>
      </w:r>
    </w:p>
    <w:p w:rsidR="00FD141A" w:rsidRPr="00FD141A" w:rsidRDefault="00FD141A" w:rsidP="00FD141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</w:rPr>
      </w:pPr>
    </w:p>
    <w:p w:rsidR="00FD141A" w:rsidRPr="00FD141A" w:rsidRDefault="00FD141A" w:rsidP="00FD141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141A">
        <w:rPr>
          <w:rFonts w:ascii="Times New Roman" w:hAnsi="Times New Roman" w:cs="Times New Roman"/>
          <w:b/>
          <w:bCs/>
          <w:sz w:val="28"/>
          <w:szCs w:val="28"/>
        </w:rPr>
        <w:t>Descrizione dell'azione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141A" w:rsidRPr="00FD141A" w:rsidRDefault="00FD141A" w:rsidP="00FD141A">
      <w:pPr>
        <w:rPr>
          <w:rFonts w:ascii="Times New Roman" w:hAnsi="Times New Roman" w:cs="Times New Roman"/>
          <w:sz w:val="28"/>
          <w:szCs w:val="28"/>
        </w:rPr>
      </w:pPr>
    </w:p>
    <w:p w:rsidR="00FD141A" w:rsidRPr="00FD141A" w:rsidRDefault="00FD141A" w:rsidP="00FD141A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</w:rPr>
      </w:pPr>
      <w:r w:rsidRPr="00FD14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</w:rPr>
        <w:t>Indicare il collegamento con una o più metodologie specifiche per l'insegnamento e un apprendimento integrato delle discipline STEM</w:t>
      </w:r>
    </w:p>
    <w:tbl>
      <w:tblPr>
        <w:tblW w:w="9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2"/>
        <w:gridCol w:w="655"/>
      </w:tblGrid>
      <w:tr w:rsidR="00FD141A" w:rsidRPr="00FD141A" w:rsidTr="00FD141A">
        <w:trPr>
          <w:trHeight w:val="53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  <w:r w:rsidRPr="00FD14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  <w:t>Promuovere la realizzazione di attività pratiche e di laboratorio</w:t>
            </w:r>
          </w:p>
        </w:tc>
        <w:tc>
          <w:tcPr>
            <w:tcW w:w="65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FD141A" w:rsidRPr="00FD141A" w:rsidTr="00FD141A">
        <w:trPr>
          <w:trHeight w:val="53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  <w:r w:rsidRPr="00FD14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  <w:t xml:space="preserve">Utilizzare metodologie attive e </w:t>
            </w:r>
            <w:proofErr w:type="gramStart"/>
            <w:r w:rsidRPr="00FD14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  <w:t>collaborative</w:t>
            </w:r>
            <w:proofErr w:type="gramEnd"/>
            <w:r w:rsidR="004011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FD141A" w:rsidRPr="00FD141A" w:rsidTr="00FD141A">
        <w:trPr>
          <w:trHeight w:val="53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  <w:r w:rsidRPr="00FD14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  <w:t>Favorire la costruzione di conoscenze attraverso l'utilizzo di strumenti tecnologici e informatici</w:t>
            </w:r>
          </w:p>
        </w:tc>
        <w:tc>
          <w:tcPr>
            <w:tcW w:w="65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FD141A" w:rsidRPr="00FD141A" w:rsidTr="00FD141A">
        <w:trPr>
          <w:trHeight w:val="52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  <w:r w:rsidRPr="00FD14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  <w:t>Promuovere attività che affrontino questioni e problemi di natura applicativa</w:t>
            </w:r>
          </w:p>
        </w:tc>
        <w:tc>
          <w:tcPr>
            <w:tcW w:w="6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FD141A" w:rsidRPr="00FD141A" w:rsidTr="00FD141A">
        <w:trPr>
          <w:trHeight w:val="53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  <w:r w:rsidRPr="00FD14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  <w:t>Utilizzare metodologie didattiche per un apprendimento di tipo induttivo</w:t>
            </w:r>
          </w:p>
        </w:tc>
        <w:tc>
          <w:tcPr>
            <w:tcW w:w="65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FD141A" w:rsidRPr="00FD141A" w:rsidTr="00FD141A">
        <w:trPr>
          <w:trHeight w:val="53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  <w:r w:rsidRPr="00FD14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  <w:t>Realizzare attività di PCTO nell'ambito STEM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141A" w:rsidRPr="00FD141A" w:rsidRDefault="00FD141A" w:rsidP="00FD141A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</w:tbl>
    <w:p w:rsidR="001E4270" w:rsidRPr="001E4270" w:rsidRDefault="001E4270" w:rsidP="001E427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FD141A" w:rsidRPr="00FD141A" w:rsidRDefault="00FD141A" w:rsidP="00FD141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41A">
        <w:rPr>
          <w:rFonts w:ascii="Times New Roman" w:hAnsi="Times New Roman" w:cs="Times New Roman"/>
          <w:b/>
          <w:bCs/>
          <w:sz w:val="28"/>
          <w:szCs w:val="28"/>
        </w:rPr>
        <w:t>Obiettivi di apprendimento per la valutazione delle competenze STEM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141A" w:rsidRPr="00FD141A" w:rsidRDefault="00FD141A" w:rsidP="00FD141A">
      <w:pPr>
        <w:rPr>
          <w:rFonts w:ascii="Times New Roman" w:hAnsi="Times New Roman" w:cs="Times New Roman"/>
          <w:sz w:val="28"/>
          <w:szCs w:val="28"/>
        </w:rPr>
      </w:pPr>
    </w:p>
    <w:p w:rsidR="00FD141A" w:rsidRPr="00FD141A" w:rsidRDefault="00FD141A" w:rsidP="00FD141A">
      <w:pPr>
        <w:rPr>
          <w:rFonts w:ascii="Times New Roman" w:hAnsi="Times New Roman" w:cs="Times New Roman"/>
          <w:sz w:val="28"/>
          <w:szCs w:val="28"/>
        </w:rPr>
      </w:pPr>
    </w:p>
    <w:sectPr w:rsidR="00FD141A" w:rsidRPr="00FD141A" w:rsidSect="00FD141A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C47"/>
    <w:multiLevelType w:val="hybridMultilevel"/>
    <w:tmpl w:val="BA62F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4D0"/>
    <w:multiLevelType w:val="hybridMultilevel"/>
    <w:tmpl w:val="FED24E9A"/>
    <w:lvl w:ilvl="0" w:tplc="C3D2EE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A57B7"/>
    <w:multiLevelType w:val="hybridMultilevel"/>
    <w:tmpl w:val="7D747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D141A"/>
    <w:rsid w:val="001E4270"/>
    <w:rsid w:val="001F04EA"/>
    <w:rsid w:val="00370210"/>
    <w:rsid w:val="004011AE"/>
    <w:rsid w:val="006720AD"/>
    <w:rsid w:val="00F6183C"/>
    <w:rsid w:val="00FD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83C"/>
  </w:style>
  <w:style w:type="paragraph" w:styleId="Titolo5">
    <w:name w:val="heading 5"/>
    <w:basedOn w:val="Normale"/>
    <w:link w:val="Titolo5Carattere"/>
    <w:uiPriority w:val="9"/>
    <w:qFormat/>
    <w:rsid w:val="00FD14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D141A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66CC"/>
            <w:right w:val="none" w:sz="0" w:space="0" w:color="auto"/>
          </w:divBdr>
        </w:div>
        <w:div w:id="1191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Olidata S.p.A.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Mannarino</dc:creator>
  <cp:lastModifiedBy>docenti</cp:lastModifiedBy>
  <cp:revision>4</cp:revision>
  <dcterms:created xsi:type="dcterms:W3CDTF">2023-12-12T11:19:00Z</dcterms:created>
  <dcterms:modified xsi:type="dcterms:W3CDTF">2023-12-20T10:04:00Z</dcterms:modified>
</cp:coreProperties>
</file>