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489"/>
        <w:gridCol w:w="6941"/>
        <w:gridCol w:w="1665"/>
      </w:tblGrid>
      <w:tr w:rsidR="00BD2C2D" w:rsidRPr="00D56AC4" w:rsidTr="00BD2C2D">
        <w:tc>
          <w:tcPr>
            <w:tcW w:w="1489" w:type="dxa"/>
          </w:tcPr>
          <w:p w:rsidR="00BD2C2D" w:rsidRPr="00A84FAD" w:rsidRDefault="00BD2C2D" w:rsidP="005F2335">
            <w:pPr>
              <w:autoSpaceDN w:val="0"/>
              <w:jc w:val="center"/>
            </w:pP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autoSpaceDN w:val="0"/>
              <w:jc w:val="center"/>
              <w:rPr>
                <w:rFonts w:ascii="Arial" w:hAnsi="Arial" w:cs="Arial"/>
                <w:noProof/>
                <w:color w:val="1A0DAB"/>
                <w:sz w:val="16"/>
                <w:szCs w:val="16"/>
              </w:rPr>
            </w:pP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14325" cy="247650"/>
                  <wp:effectExtent l="19050" t="0" r="9525" b="0"/>
                  <wp:docPr id="1" name="Immagine 1" descr="https://encrypted-tbn3.gstatic.com/images?q=tbn:ANd9GcTR_GUI5EPyOEK6um2kyg6eACYYnj1haXG9MxGdoujDVTj1_iFcOIaXl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R_GUI5EPyOEK6um2kyg6eACYYnj1haXG9MxGdoujDVTj1_iFcOIaXl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Immagine 2" descr="https://encrypted-tbn0.gstatic.com/images?q=tbn:ANd9GcTvvDl_ebnd8odiydXufOqYKv4rCuxO9y-XeLVr3KtXGuZVxhtAHkt70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encrypted-tbn0.gstatic.com/images?q=tbn:ANd9GcTvvDl_ebnd8odiydXufOqYKv4rCuxO9y-XeLVr3KtXGuZVxhtAHkt70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AC4">
              <w:rPr>
                <w:rFonts w:ascii="Arial" w:hAnsi="Arial" w:cs="Arial"/>
                <w:noProof/>
                <w:color w:val="1A0DAB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Immagine 3" descr="https://encrypted-tbn0.gstatic.com/images?q=tbn:ANd9GcRQa4AbY2jZfcTg4OuX6XQLSjLpy95-BAzjbZ8pHZhl1yzi16mQ-fOr80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encrypted-tbn0.gstatic.com/images?q=tbn:ANd9GcRQa4AbY2jZfcTg4OuX6XQLSjLpy95-BAzjbZ8pHZhl1yzi16mQ-fOr80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BD2C2D" w:rsidRPr="00D56AC4" w:rsidRDefault="00BD2C2D" w:rsidP="005F2335">
            <w:pPr>
              <w:autoSpaceDN w:val="0"/>
            </w:pPr>
          </w:p>
        </w:tc>
      </w:tr>
      <w:tr w:rsidR="00BD2C2D" w:rsidRPr="00D56AC4" w:rsidTr="00BD2C2D">
        <w:tc>
          <w:tcPr>
            <w:tcW w:w="1489" w:type="dxa"/>
            <w:hideMark/>
          </w:tcPr>
          <w:p w:rsidR="00BD2C2D" w:rsidRPr="00D56AC4" w:rsidRDefault="00BD2C2D" w:rsidP="005F2335">
            <w:pPr>
              <w:autoSpaceDN w:val="0"/>
              <w:jc w:val="right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733425" cy="552450"/>
                  <wp:effectExtent l="19050" t="0" r="9525" b="0"/>
                  <wp:docPr id="4" name="Immagine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hideMark/>
          </w:tcPr>
          <w:p w:rsidR="00BD2C2D" w:rsidRPr="00D56AC4" w:rsidRDefault="00BD2C2D" w:rsidP="005F2335">
            <w:pPr>
              <w:keepNext/>
              <w:jc w:val="center"/>
              <w:outlineLvl w:val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D56AC4"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MIUR USR CALABRIA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Distretto Scolastico n. 17 di Amantea 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I</w:t>
            </w:r>
            <w:r w:rsidRPr="00D56AC4">
              <w:rPr>
                <w:rFonts w:ascii="Bookman Old Style" w:hAnsi="Bookman Old Style"/>
                <w:b/>
                <w:bCs/>
                <w:smallCaps/>
                <w:sz w:val="16"/>
                <w:szCs w:val="16"/>
              </w:rPr>
              <w:t>STITUTO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DI  ISTRUZIONE</w:t>
            </w:r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 SUPERIORE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Licei :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Scientifico – Scienze Umane – Scienze Applicate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Professionale: Odontotecnico – Manutenzione ed Ass.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Tecn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Istituto Tecnico: Chimica, M. </w:t>
            </w:r>
            <w:proofErr w:type="spell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e.B</w:t>
            </w:r>
            <w:proofErr w:type="spell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Amm.Fin.Marketing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 – Elettronico – Nautico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S.Antonio</w:t>
            </w:r>
            <w:proofErr w:type="spellEnd"/>
            <w:proofErr w:type="gram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Loc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S.Procopio</w:t>
            </w:r>
            <w:proofErr w:type="spellEnd"/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- 87032 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  <w:u w:val="single"/>
              </w:rPr>
              <w:t xml:space="preserve">AMANTEA </w:t>
            </w:r>
            <w:r w:rsidRPr="00D56AC4">
              <w:rPr>
                <w:rFonts w:ascii="Bookman Old Style" w:hAnsi="Bookman Old Style"/>
                <w:b/>
                <w:bCs/>
                <w:sz w:val="16"/>
                <w:szCs w:val="16"/>
              </w:rPr>
              <w:t>(CS)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sym w:font="Wingdings" w:char="0028"/>
            </w:r>
            <w:proofErr w:type="gramStart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Centralino  0982</w:t>
            </w:r>
            <w:proofErr w:type="gramEnd"/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/ 41969 – Sito:www.iispoloamantea.edu.it</w:t>
            </w:r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  <w:u w:val="single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 xml:space="preserve">E-mail: </w:t>
            </w:r>
            <w:hyperlink r:id="rId11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CSIS014008@istruzione.it</w:t>
              </w:r>
            </w:hyperlink>
          </w:p>
          <w:p w:rsidR="00BD2C2D" w:rsidRPr="00D56AC4" w:rsidRDefault="00BD2C2D" w:rsidP="005F233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Posta. Cert.:</w:t>
            </w:r>
            <w:hyperlink r:id="rId12" w:history="1">
              <w:r w:rsidRPr="00D56AC4">
                <w:rPr>
                  <w:rFonts w:ascii="Bookman Old Style" w:hAnsi="Bookman Old Style" w:cs="Bookman Old Style"/>
                  <w:b/>
                  <w:color w:val="0000FF"/>
                  <w:sz w:val="16"/>
                  <w:u w:val="single"/>
                </w:rPr>
                <w:t>CSIS014008@pec.istruzione.it</w:t>
              </w:r>
            </w:hyperlink>
          </w:p>
          <w:p w:rsidR="00BD2C2D" w:rsidRPr="00D56AC4" w:rsidRDefault="00BD2C2D" w:rsidP="005F2335">
            <w:pPr>
              <w:jc w:val="center"/>
            </w:pPr>
            <w:r w:rsidRPr="00D56AC4">
              <w:rPr>
                <w:rFonts w:ascii="Bookman Old Style" w:hAnsi="Bookman Old Style"/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5" w:type="dxa"/>
            <w:hideMark/>
          </w:tcPr>
          <w:p w:rsidR="00BD2C2D" w:rsidRPr="00D56AC4" w:rsidRDefault="00BD2C2D" w:rsidP="005F2335">
            <w:pPr>
              <w:autoSpaceDN w:val="0"/>
              <w:jc w:val="center"/>
            </w:pPr>
            <w:r w:rsidRPr="00D56AC4">
              <w:rPr>
                <w:noProof/>
                <w:lang w:eastAsia="it-IT"/>
              </w:rPr>
              <w:drawing>
                <wp:inline distT="0" distB="0" distL="0" distR="0">
                  <wp:extent cx="590550" cy="495300"/>
                  <wp:effectExtent l="19050" t="0" r="0" b="0"/>
                  <wp:docPr id="5" name="Immagine 5" descr="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C2D" w:rsidRPr="00BD2C2D" w:rsidRDefault="00BD2C2D" w:rsidP="00BD2C2D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BD2C2D">
        <w:rPr>
          <w:rFonts w:ascii="Times New Roman" w:eastAsiaTheme="minorHAnsi" w:hAnsi="Times New Roman"/>
          <w:sz w:val="24"/>
          <w:szCs w:val="24"/>
        </w:rPr>
        <w:t>Prot</w:t>
      </w:r>
      <w:proofErr w:type="spellEnd"/>
      <w:r w:rsidRPr="00BD2C2D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Pr="00BD2C2D">
        <w:rPr>
          <w:rFonts w:ascii="Times New Roman" w:eastAsiaTheme="minorHAnsi" w:hAnsi="Times New Roman"/>
          <w:sz w:val="24"/>
          <w:szCs w:val="24"/>
        </w:rPr>
        <w:t xml:space="preserve">n. </w:t>
      </w:r>
      <w:r w:rsidR="002C37E1" w:rsidRPr="002C37E1">
        <w:rPr>
          <w:rFonts w:ascii="Times New Roman" w:eastAsiaTheme="minorHAnsi" w:hAnsi="Times New Roman"/>
          <w:sz w:val="24"/>
          <w:szCs w:val="24"/>
        </w:rPr>
        <w:t>0006651</w:t>
      </w:r>
      <w:r w:rsidR="002A18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A2B6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10BBC">
        <w:rPr>
          <w:rFonts w:ascii="Times New Roman" w:eastAsiaTheme="minorHAnsi" w:hAnsi="Times New Roman"/>
          <w:sz w:val="24"/>
          <w:szCs w:val="24"/>
        </w:rPr>
        <w:t>IV.1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C845D3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C845D3" w:rsidRPr="00C845D3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Amantea, </w:t>
      </w:r>
      <w:r w:rsidR="00506C13">
        <w:rPr>
          <w:rFonts w:ascii="Times New Roman" w:eastAsiaTheme="minorHAnsi" w:hAnsi="Times New Roman"/>
          <w:sz w:val="24"/>
          <w:szCs w:val="24"/>
        </w:rPr>
        <w:t>27/11</w:t>
      </w:r>
      <w:r w:rsidR="00564269">
        <w:rPr>
          <w:rFonts w:ascii="Times New Roman" w:eastAsiaTheme="minorHAnsi" w:hAnsi="Times New Roman"/>
          <w:sz w:val="24"/>
          <w:szCs w:val="24"/>
        </w:rPr>
        <w:t>/2023</w:t>
      </w:r>
      <w:r w:rsidR="00C845D3">
        <w:rPr>
          <w:rFonts w:ascii="Times New Roman" w:eastAsiaTheme="minorHAnsi" w:hAnsi="Times New Roman"/>
          <w:sz w:val="24"/>
          <w:szCs w:val="24"/>
        </w:rPr>
        <w:t>.</w:t>
      </w:r>
      <w:r w:rsidRPr="00BD2C2D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281954" w:rsidRDefault="00281954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Ai docenti </w:t>
      </w:r>
      <w:r w:rsidR="00D66638">
        <w:rPr>
          <w:rFonts w:ascii="Times New Roman" w:eastAsiaTheme="minorHAnsi" w:hAnsi="Times New Roman"/>
          <w:sz w:val="24"/>
          <w:szCs w:val="24"/>
        </w:rPr>
        <w:t xml:space="preserve">e agli alunni </w:t>
      </w:r>
      <w:r>
        <w:rPr>
          <w:rFonts w:ascii="Times New Roman" w:eastAsiaTheme="minorHAnsi" w:hAnsi="Times New Roman"/>
          <w:sz w:val="24"/>
          <w:szCs w:val="24"/>
        </w:rPr>
        <w:t xml:space="preserve">delle classi </w:t>
      </w:r>
      <w:r w:rsidR="00D66638">
        <w:rPr>
          <w:rFonts w:ascii="Times New Roman" w:eastAsiaTheme="minorHAnsi" w:hAnsi="Times New Roman"/>
          <w:sz w:val="24"/>
          <w:szCs w:val="24"/>
        </w:rPr>
        <w:t>prime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D66638" w:rsidRDefault="00D66638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Ai docenti e agli alunni delle classi 5^F e 4^F</w:t>
      </w:r>
      <w:r w:rsidR="004E37FE"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A169FE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Agli E</w:t>
      </w:r>
      <w:r w:rsidR="00564269">
        <w:rPr>
          <w:rFonts w:ascii="Times New Roman" w:eastAsiaTheme="minorHAnsi" w:hAnsi="Times New Roman"/>
          <w:sz w:val="24"/>
          <w:szCs w:val="24"/>
        </w:rPr>
        <w:t>sercenti la Responsabilità G</w:t>
      </w:r>
      <w:r w:rsidR="00BD2C2D" w:rsidRPr="00BD2C2D">
        <w:rPr>
          <w:rFonts w:ascii="Times New Roman" w:eastAsiaTheme="minorHAnsi" w:hAnsi="Times New Roman"/>
          <w:sz w:val="24"/>
          <w:szCs w:val="24"/>
        </w:rPr>
        <w:t>enitoriale</w:t>
      </w:r>
      <w:r w:rsidR="00203794">
        <w:rPr>
          <w:rFonts w:ascii="Times New Roman" w:eastAsiaTheme="minorHAnsi" w:hAnsi="Times New Roman"/>
          <w:sz w:val="24"/>
          <w:szCs w:val="24"/>
        </w:rPr>
        <w:t xml:space="preserve"> delle classi </w:t>
      </w:r>
      <w:r w:rsidR="003C0E9A">
        <w:rPr>
          <w:rFonts w:ascii="Times New Roman" w:eastAsiaTheme="minorHAnsi" w:hAnsi="Times New Roman"/>
          <w:sz w:val="24"/>
          <w:szCs w:val="24"/>
        </w:rPr>
        <w:t>coinvolte</w:t>
      </w:r>
      <w:r w:rsidR="004E37FE"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Al sito WEB</w:t>
      </w:r>
      <w:r w:rsidR="004E37FE">
        <w:rPr>
          <w:rFonts w:ascii="Times New Roman" w:eastAsiaTheme="minorHAnsi" w:hAnsi="Times New Roman"/>
          <w:sz w:val="24"/>
          <w:szCs w:val="24"/>
        </w:rPr>
        <w:t>;</w:t>
      </w:r>
    </w:p>
    <w:p w:rsidR="00BD2C2D" w:rsidRPr="00BD2C2D" w:rsidRDefault="00BD2C2D" w:rsidP="004223DF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BD2C2D">
        <w:rPr>
          <w:rFonts w:ascii="Times New Roman" w:eastAsiaTheme="minorHAnsi" w:hAnsi="Times New Roman"/>
          <w:sz w:val="24"/>
          <w:szCs w:val="24"/>
        </w:rPr>
        <w:t>In atti</w:t>
      </w:r>
      <w:r w:rsidR="00A95B28">
        <w:rPr>
          <w:rFonts w:ascii="Times New Roman" w:eastAsiaTheme="minorHAnsi" w:hAnsi="Times New Roman"/>
          <w:sz w:val="24"/>
          <w:szCs w:val="24"/>
        </w:rPr>
        <w:t>.</w:t>
      </w:r>
    </w:p>
    <w:p w:rsidR="00564269" w:rsidRDefault="00564269" w:rsidP="00904654">
      <w:pPr>
        <w:jc w:val="both"/>
        <w:rPr>
          <w:rFonts w:ascii="Times New Roman" w:hAnsi="Times New Roman"/>
          <w:b/>
          <w:sz w:val="24"/>
          <w:szCs w:val="24"/>
        </w:rPr>
      </w:pPr>
    </w:p>
    <w:p w:rsidR="00BD2C2D" w:rsidRPr="00B215A7" w:rsidRDefault="00BD2C2D" w:rsidP="00556548">
      <w:pPr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r w:rsidRPr="00B215A7">
        <w:rPr>
          <w:rFonts w:ascii="Times New Roman" w:hAnsi="Times New Roman"/>
          <w:b/>
          <w:sz w:val="24"/>
          <w:szCs w:val="24"/>
        </w:rPr>
        <w:t>Oggetto</w:t>
      </w:r>
      <w:r w:rsidR="00281954" w:rsidRPr="00B215A7">
        <w:rPr>
          <w:rFonts w:ascii="Times New Roman" w:hAnsi="Times New Roman"/>
          <w:b/>
          <w:sz w:val="24"/>
          <w:szCs w:val="24"/>
        </w:rPr>
        <w:t>:</w:t>
      </w:r>
      <w:r w:rsidRPr="00B215A7">
        <w:rPr>
          <w:rFonts w:ascii="Times New Roman" w:hAnsi="Times New Roman"/>
          <w:b/>
          <w:sz w:val="24"/>
          <w:szCs w:val="24"/>
        </w:rPr>
        <w:t xml:space="preserve"> </w:t>
      </w:r>
      <w:r w:rsidR="00375A0B">
        <w:rPr>
          <w:rFonts w:ascii="Times New Roman" w:hAnsi="Times New Roman"/>
          <w:b/>
          <w:sz w:val="24"/>
          <w:szCs w:val="24"/>
        </w:rPr>
        <w:t>Attività di Laborat</w:t>
      </w:r>
      <w:r w:rsidR="00023B2D">
        <w:rPr>
          <w:rFonts w:ascii="Times New Roman" w:hAnsi="Times New Roman"/>
          <w:b/>
          <w:sz w:val="24"/>
          <w:szCs w:val="24"/>
        </w:rPr>
        <w:t>orio Formativo P</w:t>
      </w:r>
      <w:r w:rsidR="001E7188">
        <w:rPr>
          <w:rFonts w:ascii="Times New Roman" w:hAnsi="Times New Roman"/>
          <w:b/>
          <w:sz w:val="24"/>
          <w:szCs w:val="24"/>
        </w:rPr>
        <w:t>eer to Pee</w:t>
      </w:r>
      <w:r w:rsidR="00023B2D">
        <w:rPr>
          <w:rFonts w:ascii="Times New Roman" w:hAnsi="Times New Roman"/>
          <w:b/>
          <w:sz w:val="24"/>
          <w:szCs w:val="24"/>
        </w:rPr>
        <w:t xml:space="preserve">r classe 5^F Liceo. </w:t>
      </w:r>
      <w:r w:rsidR="00AB3C74">
        <w:rPr>
          <w:rFonts w:ascii="Times New Roman" w:hAnsi="Times New Roman"/>
          <w:b/>
          <w:sz w:val="24"/>
          <w:szCs w:val="24"/>
        </w:rPr>
        <w:t>Sala conferenze IIS Amantea</w:t>
      </w:r>
      <w:r w:rsidR="00AB3C74" w:rsidRPr="00AB3C74">
        <w:rPr>
          <w:rFonts w:ascii="Times New Roman" w:hAnsi="Times New Roman"/>
          <w:b/>
          <w:sz w:val="24"/>
          <w:szCs w:val="24"/>
        </w:rPr>
        <w:t>.</w:t>
      </w:r>
    </w:p>
    <w:p w:rsidR="00B215A7" w:rsidRDefault="00B215A7" w:rsidP="00B215A7">
      <w:pPr>
        <w:jc w:val="both"/>
        <w:rPr>
          <w:rFonts w:ascii="Times New Roman" w:hAnsi="Times New Roman"/>
          <w:sz w:val="24"/>
          <w:szCs w:val="24"/>
        </w:rPr>
      </w:pPr>
    </w:p>
    <w:p w:rsidR="00756D66" w:rsidRDefault="00C47029" w:rsidP="00D666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riferimento a quanto all’ogget</w:t>
      </w:r>
      <w:r w:rsidR="009C498B">
        <w:rPr>
          <w:rFonts w:ascii="Times New Roman" w:hAnsi="Times New Roman"/>
          <w:sz w:val="24"/>
          <w:szCs w:val="24"/>
        </w:rPr>
        <w:t xml:space="preserve">to, </w:t>
      </w:r>
      <w:r w:rsidR="00023B2D">
        <w:rPr>
          <w:rFonts w:ascii="Times New Roman" w:hAnsi="Times New Roman"/>
          <w:sz w:val="24"/>
          <w:szCs w:val="24"/>
        </w:rPr>
        <w:t xml:space="preserve">martedì 28 </w:t>
      </w:r>
      <w:proofErr w:type="gramStart"/>
      <w:r w:rsidR="00023B2D">
        <w:rPr>
          <w:rFonts w:ascii="Times New Roman" w:hAnsi="Times New Roman"/>
          <w:sz w:val="24"/>
          <w:szCs w:val="24"/>
        </w:rPr>
        <w:t>Novembre</w:t>
      </w:r>
      <w:proofErr w:type="gramEnd"/>
      <w:r w:rsidR="00023B2D">
        <w:rPr>
          <w:rFonts w:ascii="Times New Roman" w:hAnsi="Times New Roman"/>
          <w:sz w:val="24"/>
          <w:szCs w:val="24"/>
        </w:rPr>
        <w:t xml:space="preserve"> 2023 si svolgerà il Laboratorio Formativo in oggetto, dalle h. 9,00 fino </w:t>
      </w:r>
      <w:r w:rsidR="00D66638">
        <w:rPr>
          <w:rFonts w:ascii="Times New Roman" w:hAnsi="Times New Roman"/>
          <w:sz w:val="24"/>
          <w:szCs w:val="24"/>
        </w:rPr>
        <w:t>a conclusione</w:t>
      </w:r>
      <w:r w:rsidR="00023B2D">
        <w:rPr>
          <w:rFonts w:ascii="Times New Roman" w:hAnsi="Times New Roman"/>
          <w:sz w:val="24"/>
          <w:szCs w:val="24"/>
        </w:rPr>
        <w:t>, con il coinvolgimento delle classi 1^M e 1^F e dalle h. 11 in poi</w:t>
      </w:r>
      <w:r w:rsidR="00D66638">
        <w:rPr>
          <w:rFonts w:ascii="Times New Roman" w:hAnsi="Times New Roman"/>
          <w:sz w:val="24"/>
          <w:szCs w:val="24"/>
        </w:rPr>
        <w:t xml:space="preserve"> fino a conclusione</w:t>
      </w:r>
      <w:r w:rsidR="00023B2D">
        <w:rPr>
          <w:rFonts w:ascii="Times New Roman" w:hAnsi="Times New Roman"/>
          <w:sz w:val="24"/>
          <w:szCs w:val="24"/>
        </w:rPr>
        <w:t xml:space="preserve"> con le classi 1^O e 1^D.</w:t>
      </w:r>
      <w:r w:rsidR="00D66638">
        <w:rPr>
          <w:rFonts w:ascii="Times New Roman" w:hAnsi="Times New Roman"/>
          <w:sz w:val="24"/>
          <w:szCs w:val="24"/>
        </w:rPr>
        <w:t xml:space="preserve"> </w:t>
      </w:r>
      <w:r w:rsidR="00756D66">
        <w:rPr>
          <w:rFonts w:ascii="Times New Roman" w:hAnsi="Times New Roman"/>
          <w:sz w:val="24"/>
          <w:szCs w:val="24"/>
        </w:rPr>
        <w:t>Al Laboratorio parteciperanno la Prof.ssa Pugliese e lo studente Ragusa Diego della</w:t>
      </w:r>
      <w:bookmarkStart w:id="0" w:name="_GoBack"/>
      <w:bookmarkEnd w:id="0"/>
      <w:r w:rsidR="00756D66">
        <w:rPr>
          <w:rFonts w:ascii="Times New Roman" w:hAnsi="Times New Roman"/>
          <w:sz w:val="24"/>
          <w:szCs w:val="24"/>
        </w:rPr>
        <w:t xml:space="preserve"> classe 5^D Liceo. Il Laboratorio sarà utile per la visita effettuata </w:t>
      </w:r>
      <w:r w:rsidR="00602C2E">
        <w:rPr>
          <w:rFonts w:ascii="Times New Roman" w:hAnsi="Times New Roman"/>
          <w:sz w:val="24"/>
          <w:szCs w:val="24"/>
        </w:rPr>
        <w:t>dagli studenti frequentanti l’Istituto Comprensivo del territorio, che sono accolti dall’Istituto.</w:t>
      </w:r>
    </w:p>
    <w:p w:rsidR="00602C2E" w:rsidRDefault="00602C2E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C2E" w:rsidRDefault="00602C2E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lo svolgimento dell’attività, verranno effettuate delle riprese audio-video agli studenti partecipanti alle attività. Il prof. Fruscio è autorizzato ad effettuare riprese audio-video durante l’evento.</w:t>
      </w:r>
    </w:p>
    <w:p w:rsidR="00602C2E" w:rsidRDefault="00D66638" w:rsidP="00D666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L’attività di laboratorio proseguirà </w:t>
      </w:r>
      <w:proofErr w:type="gramStart"/>
      <w:r w:rsidR="00602C2E">
        <w:rPr>
          <w:rFonts w:ascii="Times New Roman" w:hAnsi="Times New Roman"/>
          <w:sz w:val="24"/>
          <w:szCs w:val="24"/>
        </w:rPr>
        <w:t>Mercoledì</w:t>
      </w:r>
      <w:proofErr w:type="gramEnd"/>
      <w:r w:rsidR="00602C2E">
        <w:rPr>
          <w:rFonts w:ascii="Times New Roman" w:hAnsi="Times New Roman"/>
          <w:sz w:val="24"/>
          <w:szCs w:val="24"/>
        </w:rPr>
        <w:t xml:space="preserve"> 29 Novembre 2023, dopo la cerimonia di intitolazione degli alberi presenti nell’Istituto, presumibilmente dalle h. 11</w:t>
      </w:r>
      <w:r>
        <w:rPr>
          <w:rFonts w:ascii="Times New Roman" w:hAnsi="Times New Roman"/>
          <w:sz w:val="24"/>
          <w:szCs w:val="24"/>
        </w:rPr>
        <w:t>,3</w:t>
      </w:r>
      <w:r w:rsidR="00602C2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in poi. Il Laboratorio sarà presentato</w:t>
      </w:r>
      <w:r w:rsidR="00602C2E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="00602C2E">
        <w:rPr>
          <w:rFonts w:ascii="Times New Roman" w:hAnsi="Times New Roman"/>
          <w:sz w:val="24"/>
          <w:szCs w:val="24"/>
        </w:rPr>
        <w:t>Partn</w:t>
      </w:r>
      <w:r>
        <w:rPr>
          <w:rFonts w:ascii="Times New Roman" w:hAnsi="Times New Roman"/>
          <w:sz w:val="24"/>
          <w:szCs w:val="24"/>
        </w:rPr>
        <w:t>ers</w:t>
      </w:r>
      <w:proofErr w:type="spellEnd"/>
      <w:r>
        <w:rPr>
          <w:rFonts w:ascii="Times New Roman" w:hAnsi="Times New Roman"/>
          <w:sz w:val="24"/>
          <w:szCs w:val="24"/>
        </w:rPr>
        <w:t xml:space="preserve"> formativi del territorio ed</w:t>
      </w:r>
      <w:r w:rsidR="00602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 w:rsidR="00602C2E">
        <w:rPr>
          <w:rFonts w:ascii="Times New Roman" w:hAnsi="Times New Roman"/>
          <w:sz w:val="24"/>
          <w:szCs w:val="24"/>
        </w:rPr>
        <w:t>la classe 4^F.</w:t>
      </w:r>
    </w:p>
    <w:p w:rsidR="00602C2E" w:rsidRDefault="00602C2E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C2E" w:rsidRDefault="00F902C1" w:rsidP="004514B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Giovedì 30 </w:t>
      </w:r>
      <w:proofErr w:type="gramStart"/>
      <w:r>
        <w:rPr>
          <w:rFonts w:ascii="Times New Roman" w:hAnsi="Times New Roman"/>
          <w:sz w:val="24"/>
          <w:szCs w:val="24"/>
        </w:rPr>
        <w:t>Novembre</w:t>
      </w:r>
      <w:proofErr w:type="gramEnd"/>
      <w:r>
        <w:rPr>
          <w:rFonts w:ascii="Times New Roman" w:hAnsi="Times New Roman"/>
          <w:sz w:val="24"/>
          <w:szCs w:val="24"/>
        </w:rPr>
        <w:t xml:space="preserve"> 2023, dalle h. 9,00 fino a conclusione, </w:t>
      </w:r>
      <w:r w:rsidR="00D66638">
        <w:rPr>
          <w:rFonts w:ascii="Times New Roman" w:hAnsi="Times New Roman"/>
          <w:sz w:val="24"/>
          <w:szCs w:val="24"/>
        </w:rPr>
        <w:t>l’attività</w:t>
      </w:r>
      <w:r>
        <w:rPr>
          <w:rFonts w:ascii="Times New Roman" w:hAnsi="Times New Roman"/>
          <w:sz w:val="24"/>
          <w:szCs w:val="24"/>
        </w:rPr>
        <w:t xml:space="preserve"> sarà presentata alle classi 1At, 1^Bt, 1^Ac, 1^A Liceo. </w:t>
      </w:r>
    </w:p>
    <w:p w:rsidR="00D66638" w:rsidRDefault="00D66638" w:rsidP="00D6663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studenti saranno vigilati dai docenti in orario ed a conclusione riprenderanno regolarmente lo svolgimento delle lezioni.</w:t>
      </w:r>
    </w:p>
    <w:p w:rsidR="00F412C4" w:rsidRDefault="00F412C4" w:rsidP="00F412C4">
      <w:pPr>
        <w:jc w:val="both"/>
        <w:rPr>
          <w:rFonts w:ascii="Times New Roman" w:hAnsi="Times New Roman"/>
          <w:sz w:val="24"/>
          <w:szCs w:val="24"/>
        </w:rPr>
      </w:pPr>
    </w:p>
    <w:p w:rsidR="009E14D9" w:rsidRDefault="009E14D9" w:rsidP="009E14D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>Considerata l’importanza ed il valore formativo dell’iniziativa che rientra nella pr</w:t>
      </w:r>
      <w:r>
        <w:rPr>
          <w:rFonts w:ascii="Times New Roman" w:hAnsi="Times New Roman"/>
          <w:sz w:val="24"/>
          <w:szCs w:val="24"/>
        </w:rPr>
        <w:t>ogettazione del PTOF d’Istituto,</w:t>
      </w:r>
      <w:r w:rsidRPr="005C435B">
        <w:rPr>
          <w:rFonts w:ascii="Times New Roman" w:hAnsi="Times New Roman"/>
          <w:sz w:val="24"/>
          <w:szCs w:val="24"/>
        </w:rPr>
        <w:t xml:space="preserve"> si confida sulla preziosa collaborazione di tutti i docenti e di tutto il personale, con particolare riferimento </w:t>
      </w:r>
      <w:r w:rsidRPr="005C435B">
        <w:rPr>
          <w:rFonts w:ascii="Times New Roman" w:hAnsi="Times New Roman"/>
          <w:b/>
          <w:sz w:val="24"/>
          <w:szCs w:val="24"/>
        </w:rPr>
        <w:t xml:space="preserve">alla puntualità con la quale </w:t>
      </w:r>
      <w:r w:rsidR="00506C13">
        <w:rPr>
          <w:rFonts w:ascii="Times New Roman" w:hAnsi="Times New Roman"/>
          <w:b/>
          <w:sz w:val="24"/>
          <w:szCs w:val="24"/>
        </w:rPr>
        <w:t xml:space="preserve">gli studenti individuati </w:t>
      </w:r>
      <w:r w:rsidRPr="005C435B">
        <w:rPr>
          <w:rFonts w:ascii="Times New Roman" w:hAnsi="Times New Roman"/>
          <w:b/>
          <w:sz w:val="24"/>
          <w:szCs w:val="24"/>
        </w:rPr>
        <w:t xml:space="preserve">debbono recarsi nella suddetta sala </w:t>
      </w:r>
      <w:r w:rsidRPr="005C435B">
        <w:rPr>
          <w:rFonts w:ascii="Times New Roman" w:hAnsi="Times New Roman"/>
          <w:sz w:val="24"/>
          <w:szCs w:val="24"/>
        </w:rPr>
        <w:t>per gli in</w:t>
      </w:r>
      <w:r>
        <w:rPr>
          <w:rFonts w:ascii="Times New Roman" w:hAnsi="Times New Roman"/>
          <w:sz w:val="24"/>
          <w:szCs w:val="24"/>
        </w:rPr>
        <w:t>contri formativi.</w:t>
      </w:r>
    </w:p>
    <w:p w:rsidR="00F412C4" w:rsidRDefault="00F412C4" w:rsidP="009E14D9">
      <w:pPr>
        <w:jc w:val="both"/>
        <w:rPr>
          <w:rFonts w:ascii="Times New Roman" w:hAnsi="Times New Roman"/>
          <w:sz w:val="24"/>
          <w:szCs w:val="24"/>
        </w:rPr>
      </w:pPr>
    </w:p>
    <w:p w:rsidR="00F412C4" w:rsidRDefault="00F412C4" w:rsidP="009E14D9">
      <w:pPr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550DAB">
      <w:pPr>
        <w:spacing w:before="2" w:line="276" w:lineRule="auto"/>
        <w:rPr>
          <w:rFonts w:ascii="Times New Roman" w:hAnsi="Times New Roman"/>
          <w:sz w:val="24"/>
          <w:szCs w:val="24"/>
        </w:rPr>
      </w:pPr>
      <w:r w:rsidRPr="005C435B">
        <w:rPr>
          <w:rFonts w:ascii="Times New Roman" w:hAnsi="Times New Roman"/>
          <w:sz w:val="24"/>
          <w:szCs w:val="24"/>
        </w:rPr>
        <w:t xml:space="preserve">Certa della consueta collaborazione, si </w:t>
      </w:r>
      <w:r>
        <w:rPr>
          <w:rFonts w:ascii="Times New Roman" w:hAnsi="Times New Roman"/>
          <w:sz w:val="24"/>
          <w:szCs w:val="24"/>
        </w:rPr>
        <w:t>porgono distinti saluti.</w:t>
      </w: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4D9" w:rsidRDefault="009E14D9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14D9" w:rsidRPr="00BD2C2D" w:rsidRDefault="009E14D9" w:rsidP="009E14D9"/>
    <w:p w:rsidR="009E14D9" w:rsidRPr="00BD2C2D" w:rsidRDefault="009E14D9" w:rsidP="009E14D9">
      <w:pPr>
        <w:adjustRightInd w:val="0"/>
        <w:spacing w:line="259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BD2C2D">
        <w:rPr>
          <w:rFonts w:ascii="Times New Roman" w:eastAsiaTheme="minorHAnsi" w:hAnsi="Times New Roman"/>
          <w:b/>
          <w:sz w:val="24"/>
          <w:szCs w:val="24"/>
        </w:rPr>
        <w:t>La Dirigen</w:t>
      </w:r>
      <w:r>
        <w:rPr>
          <w:rFonts w:ascii="Times New Roman" w:eastAsiaTheme="minorHAnsi" w:hAnsi="Times New Roman"/>
          <w:b/>
          <w:sz w:val="24"/>
          <w:szCs w:val="24"/>
        </w:rPr>
        <w:t>te S</w:t>
      </w:r>
      <w:r w:rsidRPr="00BD2C2D">
        <w:rPr>
          <w:rFonts w:ascii="Times New Roman" w:eastAsiaTheme="minorHAnsi" w:hAnsi="Times New Roman"/>
          <w:b/>
          <w:sz w:val="24"/>
          <w:szCs w:val="24"/>
        </w:rPr>
        <w:t>colastica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BD2C2D">
        <w:rPr>
          <w:rFonts w:ascii="Times New Roman" w:eastAsiaTheme="minorHAnsi" w:hAnsi="Times New Roman"/>
          <w:b/>
          <w:sz w:val="24"/>
          <w:szCs w:val="24"/>
        </w:rPr>
        <w:t>Prof.ssa Angela De Carlo</w:t>
      </w:r>
    </w:p>
    <w:p w:rsidR="009E14D9" w:rsidRDefault="009E14D9" w:rsidP="009E14D9">
      <w:pPr>
        <w:spacing w:after="120" w:line="259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</w:rPr>
        <w:t xml:space="preserve"> </w:t>
      </w:r>
      <w:r w:rsidRPr="00A76540">
        <w:rPr>
          <w:rFonts w:ascii="Times New Roman" w:eastAsiaTheme="minorHAnsi" w:hAnsi="Times New Roman"/>
        </w:rPr>
        <w:t xml:space="preserve">(Firma autografa sostituita a mezzo stampa ai sensi dell’art. 3 comma 2 </w:t>
      </w:r>
      <w:proofErr w:type="spellStart"/>
      <w:r w:rsidRPr="00A76540">
        <w:rPr>
          <w:rFonts w:ascii="Times New Roman" w:eastAsiaTheme="minorHAnsi" w:hAnsi="Times New Roman"/>
        </w:rPr>
        <w:t>D.lgs</w:t>
      </w:r>
      <w:proofErr w:type="spellEnd"/>
      <w:r w:rsidRPr="00A76540">
        <w:rPr>
          <w:rFonts w:ascii="Times New Roman" w:eastAsiaTheme="minorHAnsi" w:hAnsi="Times New Roman"/>
        </w:rPr>
        <w:t xml:space="preserve"> n° 39/93)</w:t>
      </w:r>
      <w:r w:rsidRPr="00A76540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9E14D9" w:rsidRPr="00A76540" w:rsidRDefault="009E14D9" w:rsidP="009E14D9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0DAB" w:rsidRDefault="00550DAB" w:rsidP="007E5B4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7A43" w:rsidRPr="00A76540" w:rsidRDefault="006B7A43" w:rsidP="003A2B69">
      <w:pPr>
        <w:spacing w:after="12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sectPr w:rsidR="006B7A43" w:rsidRPr="00A76540" w:rsidSect="00F10BBC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10"/>
    <w:rsid w:val="000041AE"/>
    <w:rsid w:val="00023B2D"/>
    <w:rsid w:val="00075BE9"/>
    <w:rsid w:val="00097B59"/>
    <w:rsid w:val="000A1019"/>
    <w:rsid w:val="000E4D3B"/>
    <w:rsid w:val="000E5F6E"/>
    <w:rsid w:val="0011704E"/>
    <w:rsid w:val="00145CED"/>
    <w:rsid w:val="001A1E69"/>
    <w:rsid w:val="001E7188"/>
    <w:rsid w:val="001F7B8B"/>
    <w:rsid w:val="00203794"/>
    <w:rsid w:val="002774B9"/>
    <w:rsid w:val="00281954"/>
    <w:rsid w:val="00297C25"/>
    <w:rsid w:val="002A1887"/>
    <w:rsid w:val="002C37E1"/>
    <w:rsid w:val="002F3F8C"/>
    <w:rsid w:val="00307F72"/>
    <w:rsid w:val="003150CE"/>
    <w:rsid w:val="00375A0B"/>
    <w:rsid w:val="00382D5D"/>
    <w:rsid w:val="00394CF4"/>
    <w:rsid w:val="003A2B69"/>
    <w:rsid w:val="003C0E9A"/>
    <w:rsid w:val="003D7BA2"/>
    <w:rsid w:val="003E322F"/>
    <w:rsid w:val="00422220"/>
    <w:rsid w:val="004223DF"/>
    <w:rsid w:val="00425A1C"/>
    <w:rsid w:val="004514B4"/>
    <w:rsid w:val="00474807"/>
    <w:rsid w:val="004977C3"/>
    <w:rsid w:val="004C7F4A"/>
    <w:rsid w:val="004E37FE"/>
    <w:rsid w:val="004F3788"/>
    <w:rsid w:val="00506C13"/>
    <w:rsid w:val="00526729"/>
    <w:rsid w:val="00550DAB"/>
    <w:rsid w:val="00556548"/>
    <w:rsid w:val="00564269"/>
    <w:rsid w:val="00580087"/>
    <w:rsid w:val="00592C03"/>
    <w:rsid w:val="005A2510"/>
    <w:rsid w:val="005A6E94"/>
    <w:rsid w:val="005B1B6D"/>
    <w:rsid w:val="005B7212"/>
    <w:rsid w:val="005C4B74"/>
    <w:rsid w:val="005E492F"/>
    <w:rsid w:val="00602C2E"/>
    <w:rsid w:val="00631E13"/>
    <w:rsid w:val="0064664F"/>
    <w:rsid w:val="006B6DA9"/>
    <w:rsid w:val="006B7A43"/>
    <w:rsid w:val="006F5090"/>
    <w:rsid w:val="00756D66"/>
    <w:rsid w:val="00760504"/>
    <w:rsid w:val="00780B9E"/>
    <w:rsid w:val="0078161D"/>
    <w:rsid w:val="007B2A78"/>
    <w:rsid w:val="007E5B47"/>
    <w:rsid w:val="007F3C59"/>
    <w:rsid w:val="0082551E"/>
    <w:rsid w:val="0083451A"/>
    <w:rsid w:val="0084247B"/>
    <w:rsid w:val="00871F94"/>
    <w:rsid w:val="008C3151"/>
    <w:rsid w:val="008D6917"/>
    <w:rsid w:val="008E1CF7"/>
    <w:rsid w:val="00904654"/>
    <w:rsid w:val="009233E4"/>
    <w:rsid w:val="009325E0"/>
    <w:rsid w:val="0094610D"/>
    <w:rsid w:val="0096470F"/>
    <w:rsid w:val="009917B0"/>
    <w:rsid w:val="009C498B"/>
    <w:rsid w:val="009E14D9"/>
    <w:rsid w:val="00A169FE"/>
    <w:rsid w:val="00A76540"/>
    <w:rsid w:val="00A8794D"/>
    <w:rsid w:val="00A95B28"/>
    <w:rsid w:val="00AA760B"/>
    <w:rsid w:val="00AB3C74"/>
    <w:rsid w:val="00AB407D"/>
    <w:rsid w:val="00AB7474"/>
    <w:rsid w:val="00AD1B0A"/>
    <w:rsid w:val="00AF3A43"/>
    <w:rsid w:val="00B16718"/>
    <w:rsid w:val="00B215A7"/>
    <w:rsid w:val="00B21F3F"/>
    <w:rsid w:val="00B710F4"/>
    <w:rsid w:val="00B77EC7"/>
    <w:rsid w:val="00B9068B"/>
    <w:rsid w:val="00B93CF1"/>
    <w:rsid w:val="00BA1176"/>
    <w:rsid w:val="00BC00B5"/>
    <w:rsid w:val="00BD2C2D"/>
    <w:rsid w:val="00BE18F0"/>
    <w:rsid w:val="00C27224"/>
    <w:rsid w:val="00C47029"/>
    <w:rsid w:val="00C62BD2"/>
    <w:rsid w:val="00C76098"/>
    <w:rsid w:val="00C845D3"/>
    <w:rsid w:val="00C944D6"/>
    <w:rsid w:val="00CA3495"/>
    <w:rsid w:val="00CA42E3"/>
    <w:rsid w:val="00CB1A88"/>
    <w:rsid w:val="00CC0DE8"/>
    <w:rsid w:val="00CD726D"/>
    <w:rsid w:val="00CF4048"/>
    <w:rsid w:val="00D66638"/>
    <w:rsid w:val="00D92BFE"/>
    <w:rsid w:val="00DB3398"/>
    <w:rsid w:val="00E15DD7"/>
    <w:rsid w:val="00E21EF0"/>
    <w:rsid w:val="00E3733E"/>
    <w:rsid w:val="00E46383"/>
    <w:rsid w:val="00EE483E"/>
    <w:rsid w:val="00F07C0D"/>
    <w:rsid w:val="00F10BBC"/>
    <w:rsid w:val="00F37FCD"/>
    <w:rsid w:val="00F412C4"/>
    <w:rsid w:val="00F902C1"/>
    <w:rsid w:val="00FA4764"/>
    <w:rsid w:val="00FD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9CB8-ED0D-440D-A00D-08158BF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C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C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it.wikipedia.org/wiki/Bandiera_d'Italia&amp;rct=j&amp;frm=1&amp;q=&amp;esrc=s&amp;sa=U&amp;ei=2PIGVLuWKsHC7AakooHoAQ&amp;ved=0CCUQ9QEwAw&amp;usg=AFQjCNFOMIPOPcJ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SIS014008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url=http://www.vitadiocesanapinerolese.it/attualita/lastensionismo-non-e-una-risposta/attachment/logo-repubblica-italiana1-259x300&amp;rct=j&amp;frm=1&amp;q=&amp;esrc=s&amp;sa=U&amp;ei=c_IGVMKgGMyf7AbXp4DgBg&amp;ved=0CB4Q9QEwBA&amp;usg=AFQjCNF3OFdUOMN" TargetMode="External"/><Relationship Id="rId11" Type="http://schemas.openxmlformats.org/officeDocument/2006/relationships/hyperlink" Target="mailto:CSIS014008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://www.google.it/url?url=http://apocalisselaica.net/varie/miti-misteri-e-poteri-occulti/la-terza-guerra-mondiale-la-crisi-ucraina-e-il-ruolo-della-madonna&amp;rct=j&amp;frm=1&amp;q=&amp;esrc=s&amp;sa=U&amp;ei=LPIGVLbfCLH07AanjICwDQ&amp;ved=0CCkQ9QEwAg&amp;usg=AFQjCNE3z5PY0dd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esposito</dc:creator>
  <cp:keywords/>
  <dc:description/>
  <cp:lastModifiedBy>Utente Windows</cp:lastModifiedBy>
  <cp:revision>9</cp:revision>
  <cp:lastPrinted>2023-11-27T12:13:00Z</cp:lastPrinted>
  <dcterms:created xsi:type="dcterms:W3CDTF">2023-11-27T11:36:00Z</dcterms:created>
  <dcterms:modified xsi:type="dcterms:W3CDTF">2023-11-27T12:29:00Z</dcterms:modified>
</cp:coreProperties>
</file>