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5000" w:type="pct"/>
        <w:tblLook w:val="01E0" w:firstRow="1" w:lastRow="1" w:firstColumn="1" w:lastColumn="1" w:noHBand="0" w:noVBand="0"/>
      </w:tblPr>
      <w:tblGrid>
        <w:gridCol w:w="1346"/>
        <w:gridCol w:w="8508"/>
      </w:tblGrid>
      <w:tr w:rsidR="0059040F" w:rsidRPr="005E7586" w14:paraId="1F050BD4" w14:textId="77777777" w:rsidTr="0059040F">
        <w:tc>
          <w:tcPr>
            <w:tcW w:w="683" w:type="pct"/>
            <w:shd w:val="clear" w:color="000000" w:fill="auto"/>
          </w:tcPr>
          <w:p w14:paraId="57FF3DF2" w14:textId="77777777" w:rsidR="0059040F" w:rsidRPr="005E7586" w:rsidRDefault="0059040F">
            <w:pPr>
              <w:pStyle w:val="Testonormale"/>
              <w:rPr>
                <w:rFonts w:ascii="Arial" w:hAnsi="Arial" w:cs="Arial"/>
              </w:rPr>
            </w:pPr>
            <w:r w:rsidRPr="005E7586">
              <w:rPr>
                <w:rFonts w:ascii="Arial" w:hAnsi="Arial" w:cs="Arial"/>
              </w:rPr>
              <w:t xml:space="preserve">Modulo </w:t>
            </w:r>
            <w:r w:rsidRPr="005E7586">
              <w:rPr>
                <w:rFonts w:ascii="Arial" w:hAnsi="Arial" w:cs="Arial"/>
                <w:b/>
                <w:bCs/>
              </w:rPr>
              <w:t>I02</w:t>
            </w:r>
          </w:p>
        </w:tc>
        <w:tc>
          <w:tcPr>
            <w:tcW w:w="4317" w:type="pct"/>
            <w:shd w:val="clear" w:color="000000" w:fill="auto"/>
          </w:tcPr>
          <w:p w14:paraId="75F864B9" w14:textId="77777777" w:rsidR="00BF0A03" w:rsidRPr="005E7586" w:rsidRDefault="00BF0A03">
            <w:pPr>
              <w:pStyle w:val="Testonormale"/>
              <w:rPr>
                <w:rFonts w:ascii="Arial" w:hAnsi="Arial" w:cs="Arial"/>
                <w:lang w:eastAsia="en-US"/>
              </w:rPr>
            </w:pPr>
            <w:r w:rsidRPr="005E7586">
              <w:rPr>
                <w:rFonts w:ascii="Arial" w:hAnsi="Arial" w:cs="Arial"/>
                <w:lang w:eastAsia="en-US"/>
              </w:rPr>
              <w:t>Incarico di trattamento dati</w:t>
            </w:r>
          </w:p>
          <w:p w14:paraId="553CF80E" w14:textId="77777777" w:rsidR="0059040F" w:rsidRPr="005E7586" w:rsidRDefault="00BF0A03" w:rsidP="008B269B">
            <w:pPr>
              <w:pStyle w:val="Testonormale"/>
              <w:rPr>
                <w:rFonts w:ascii="Arial" w:hAnsi="Arial" w:cs="Arial"/>
              </w:rPr>
            </w:pPr>
            <w:r w:rsidRPr="005E7586">
              <w:rPr>
                <w:rFonts w:ascii="Arial" w:hAnsi="Arial" w:cs="Arial"/>
              </w:rPr>
              <w:t xml:space="preserve">Regolamento UE 2016/679 (GDPR) – </w:t>
            </w:r>
            <w:proofErr w:type="spellStart"/>
            <w:r w:rsidRPr="005E7586">
              <w:rPr>
                <w:rFonts w:ascii="Arial" w:hAnsi="Arial" w:cs="Arial"/>
              </w:rPr>
              <w:t>D.lgs</w:t>
            </w:r>
            <w:proofErr w:type="spellEnd"/>
            <w:r w:rsidRPr="005E7586">
              <w:rPr>
                <w:rFonts w:ascii="Arial" w:hAnsi="Arial" w:cs="Arial"/>
              </w:rPr>
              <w:t xml:space="preserve"> 196/2003 (</w:t>
            </w:r>
            <w:r w:rsidR="008B269B" w:rsidRPr="005E7586">
              <w:rPr>
                <w:rFonts w:ascii="Arial" w:hAnsi="Arial" w:cs="Arial"/>
              </w:rPr>
              <w:t xml:space="preserve">modificato dal </w:t>
            </w:r>
            <w:proofErr w:type="spellStart"/>
            <w:r w:rsidR="008B269B" w:rsidRPr="005E7586">
              <w:rPr>
                <w:rFonts w:ascii="Arial" w:hAnsi="Arial" w:cs="Arial"/>
              </w:rPr>
              <w:t>D.lgs</w:t>
            </w:r>
            <w:proofErr w:type="spellEnd"/>
            <w:r w:rsidR="008B269B" w:rsidRPr="005E7586">
              <w:rPr>
                <w:rFonts w:ascii="Arial" w:hAnsi="Arial" w:cs="Arial"/>
              </w:rPr>
              <w:t xml:space="preserve"> 101/2018</w:t>
            </w:r>
            <w:r w:rsidRPr="005E7586">
              <w:rPr>
                <w:rFonts w:ascii="Arial" w:hAnsi="Arial" w:cs="Arial"/>
              </w:rPr>
              <w:t>)</w:t>
            </w:r>
          </w:p>
        </w:tc>
      </w:tr>
    </w:tbl>
    <w:p w14:paraId="4455D6CD" w14:textId="77777777" w:rsidR="00975147" w:rsidRDefault="00975147" w:rsidP="000D0A35">
      <w:pPr>
        <w:rPr>
          <w:rFonts w:ascii="Arial" w:hAnsi="Arial" w:cs="Arial"/>
          <w:sz w:val="20"/>
          <w:szCs w:val="20"/>
        </w:rPr>
      </w:pPr>
    </w:p>
    <w:p w14:paraId="5681AD9D" w14:textId="17F820F5" w:rsidR="00D770B1" w:rsidRDefault="00975147" w:rsidP="000D0A35">
      <w:pPr>
        <w:rPr>
          <w:rFonts w:ascii="Arial" w:hAnsi="Arial" w:cs="Arial"/>
          <w:sz w:val="20"/>
          <w:szCs w:val="20"/>
        </w:rPr>
      </w:pPr>
      <w:proofErr w:type="spellStart"/>
      <w:r>
        <w:rPr>
          <w:rFonts w:ascii="Arial" w:hAnsi="Arial" w:cs="Arial"/>
          <w:sz w:val="20"/>
          <w:szCs w:val="20"/>
        </w:rPr>
        <w:t>Prot</w:t>
      </w:r>
      <w:proofErr w:type="spellEnd"/>
      <w:r>
        <w:rPr>
          <w:rFonts w:ascii="Arial" w:hAnsi="Arial" w:cs="Arial"/>
          <w:sz w:val="20"/>
          <w:szCs w:val="20"/>
        </w:rPr>
        <w:t xml:space="preserve">. n. </w:t>
      </w:r>
      <w:r w:rsidRPr="00975147">
        <w:rPr>
          <w:rFonts w:ascii="Arial" w:hAnsi="Arial" w:cs="Arial"/>
          <w:sz w:val="20"/>
          <w:szCs w:val="20"/>
        </w:rPr>
        <w:t>0004815</w:t>
      </w:r>
      <w:r>
        <w:rPr>
          <w:rFonts w:ascii="Arial" w:hAnsi="Arial" w:cs="Arial"/>
          <w:sz w:val="20"/>
          <w:szCs w:val="20"/>
        </w:rPr>
        <w:t xml:space="preserve"> I.4                                   </w:t>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0" w:name="_GoBack"/>
      <w:bookmarkEnd w:id="0"/>
      <w:r>
        <w:rPr>
          <w:rFonts w:ascii="Arial" w:hAnsi="Arial" w:cs="Arial"/>
          <w:sz w:val="20"/>
          <w:szCs w:val="20"/>
        </w:rPr>
        <w:t xml:space="preserve"> Amantea, 07/09/2023.</w:t>
      </w:r>
    </w:p>
    <w:p w14:paraId="23F5C7FA" w14:textId="77777777" w:rsidR="00975147" w:rsidRPr="005E7586" w:rsidRDefault="00975147" w:rsidP="000D0A35">
      <w:pPr>
        <w:rPr>
          <w:rFonts w:ascii="Arial" w:hAnsi="Arial" w:cs="Arial"/>
          <w:sz w:val="20"/>
          <w:szCs w:val="20"/>
        </w:rPr>
      </w:pPr>
    </w:p>
    <w:p w14:paraId="47EE414B" w14:textId="417076C4" w:rsidR="000D0A35" w:rsidRPr="005E7586" w:rsidRDefault="000D0A35" w:rsidP="000D0A35">
      <w:pPr>
        <w:rPr>
          <w:rFonts w:ascii="Arial" w:hAnsi="Arial" w:cs="Arial"/>
          <w:sz w:val="20"/>
          <w:szCs w:val="20"/>
        </w:rPr>
      </w:pPr>
      <w:r w:rsidRPr="005E7586">
        <w:rPr>
          <w:rFonts w:ascii="Arial" w:hAnsi="Arial" w:cs="Arial"/>
          <w:sz w:val="20"/>
          <w:szCs w:val="20"/>
        </w:rPr>
        <w:t xml:space="preserve">Oggetto: </w:t>
      </w:r>
      <w:r w:rsidR="002568EC" w:rsidRPr="005E7586">
        <w:rPr>
          <w:rFonts w:ascii="Arial" w:hAnsi="Arial" w:cs="Arial"/>
          <w:b/>
          <w:bCs/>
          <w:sz w:val="20"/>
          <w:szCs w:val="20"/>
          <w:u w:val="single"/>
        </w:rPr>
        <w:t>INCARICO</w:t>
      </w:r>
      <w:r w:rsidR="00E56DF3">
        <w:rPr>
          <w:rFonts w:ascii="Arial" w:hAnsi="Arial" w:cs="Arial"/>
          <w:b/>
          <w:bCs/>
          <w:sz w:val="20"/>
          <w:szCs w:val="20"/>
          <w:u w:val="single"/>
        </w:rPr>
        <w:t>/AUTORIZZAZIONE</w:t>
      </w:r>
      <w:r w:rsidR="00D7339F">
        <w:rPr>
          <w:rFonts w:ascii="Arial" w:hAnsi="Arial" w:cs="Arial"/>
          <w:b/>
          <w:bCs/>
          <w:sz w:val="20"/>
          <w:szCs w:val="20"/>
          <w:u w:val="single"/>
        </w:rPr>
        <w:t xml:space="preserve"> DI</w:t>
      </w:r>
      <w:r w:rsidR="00EF1AE9" w:rsidRPr="005E7586">
        <w:rPr>
          <w:rFonts w:ascii="Arial" w:hAnsi="Arial" w:cs="Arial"/>
          <w:b/>
          <w:bCs/>
          <w:sz w:val="20"/>
          <w:szCs w:val="20"/>
          <w:u w:val="single"/>
        </w:rPr>
        <w:t xml:space="preserve"> </w:t>
      </w:r>
      <w:r w:rsidR="002568EC" w:rsidRPr="005E7586">
        <w:rPr>
          <w:rFonts w:ascii="Arial" w:hAnsi="Arial" w:cs="Arial"/>
          <w:b/>
          <w:bCs/>
          <w:sz w:val="20"/>
          <w:szCs w:val="20"/>
          <w:u w:val="single"/>
        </w:rPr>
        <w:t xml:space="preserve">TRATTAMENTO DATI </w:t>
      </w:r>
      <w:r w:rsidR="00D7339F">
        <w:rPr>
          <w:rFonts w:ascii="Arial" w:hAnsi="Arial" w:cs="Arial"/>
          <w:b/>
          <w:bCs/>
          <w:sz w:val="20"/>
          <w:szCs w:val="20"/>
          <w:u w:val="single"/>
        </w:rPr>
        <w:t>AL</w:t>
      </w:r>
      <w:r w:rsidR="00EF1AE9" w:rsidRPr="005E7586">
        <w:rPr>
          <w:rFonts w:ascii="Arial" w:hAnsi="Arial" w:cs="Arial"/>
          <w:b/>
          <w:bCs/>
          <w:sz w:val="20"/>
          <w:szCs w:val="20"/>
          <w:u w:val="single"/>
        </w:rPr>
        <w:t xml:space="preserve"> </w:t>
      </w:r>
      <w:r w:rsidR="007621DF" w:rsidRPr="005E7586">
        <w:rPr>
          <w:rFonts w:ascii="Arial" w:hAnsi="Arial" w:cs="Arial"/>
          <w:b/>
          <w:bCs/>
          <w:sz w:val="20"/>
          <w:szCs w:val="20"/>
          <w:u w:val="single"/>
        </w:rPr>
        <w:t>DSGA</w:t>
      </w:r>
      <w:r w:rsidRPr="005E7586">
        <w:rPr>
          <w:rFonts w:ascii="Arial" w:hAnsi="Arial" w:cs="Arial"/>
          <w:b/>
          <w:bCs/>
          <w:snapToGrid w:val="0"/>
          <w:sz w:val="20"/>
          <w:szCs w:val="20"/>
        </w:rPr>
        <w:t xml:space="preserve"> </w:t>
      </w:r>
      <w:r w:rsidRPr="005E7586">
        <w:rPr>
          <w:rFonts w:ascii="Arial" w:hAnsi="Arial" w:cs="Arial"/>
          <w:sz w:val="20"/>
          <w:szCs w:val="20"/>
        </w:rPr>
        <w:t xml:space="preserve"> </w:t>
      </w:r>
    </w:p>
    <w:p w14:paraId="1A4BAB3F" w14:textId="77777777" w:rsidR="000D0A35" w:rsidRPr="005E7586" w:rsidRDefault="000D0A35" w:rsidP="000D0A35">
      <w:pPr>
        <w:rPr>
          <w:rFonts w:ascii="Arial" w:hAnsi="Arial" w:cs="Arial"/>
          <w:sz w:val="20"/>
          <w:szCs w:val="20"/>
        </w:rPr>
      </w:pPr>
    </w:p>
    <w:p w14:paraId="50E7E1F0" w14:textId="2EFC772D" w:rsidR="00771226" w:rsidRDefault="000D0A35" w:rsidP="000D0A35">
      <w:pPr>
        <w:pStyle w:val="Testonormale"/>
        <w:rPr>
          <w:rFonts w:ascii="Arial" w:hAnsi="Arial" w:cs="Arial"/>
        </w:rPr>
      </w:pPr>
      <w:r w:rsidRPr="005E7586">
        <w:rPr>
          <w:rFonts w:ascii="Arial" w:hAnsi="Arial" w:cs="Arial"/>
        </w:rPr>
        <w:t>Il Titolare del trattamento dei dati personali:</w:t>
      </w:r>
    </w:p>
    <w:tbl>
      <w:tblPr>
        <w:tblW w:w="10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0"/>
        <w:gridCol w:w="6946"/>
        <w:gridCol w:w="1666"/>
      </w:tblGrid>
      <w:tr w:rsidR="00771226" w14:paraId="68F70671" w14:textId="77777777" w:rsidTr="00BB5D43">
        <w:tc>
          <w:tcPr>
            <w:tcW w:w="1490" w:type="dxa"/>
          </w:tcPr>
          <w:p w14:paraId="34044B6E" w14:textId="77777777" w:rsidR="00771226" w:rsidRDefault="00771226" w:rsidP="00BB5D43">
            <w:pPr>
              <w:jc w:val="center"/>
            </w:pPr>
          </w:p>
        </w:tc>
        <w:tc>
          <w:tcPr>
            <w:tcW w:w="6946" w:type="dxa"/>
          </w:tcPr>
          <w:p w14:paraId="23CE9BEC" w14:textId="77777777" w:rsidR="00771226" w:rsidRDefault="00771226" w:rsidP="00BB5D43">
            <w:pPr>
              <w:jc w:val="center"/>
              <w:rPr>
                <w:rFonts w:ascii="Arial" w:eastAsia="Arial" w:hAnsi="Arial" w:cs="Arial"/>
                <w:color w:val="1A0DAB"/>
                <w:sz w:val="16"/>
                <w:szCs w:val="16"/>
              </w:rPr>
            </w:pPr>
            <w:r>
              <w:rPr>
                <w:rFonts w:ascii="Arial" w:eastAsia="Arial" w:hAnsi="Arial" w:cs="Arial"/>
                <w:noProof/>
                <w:color w:val="1A0DAB"/>
                <w:sz w:val="16"/>
                <w:szCs w:val="16"/>
              </w:rPr>
              <w:drawing>
                <wp:inline distT="0" distB="0" distL="0" distR="0" wp14:anchorId="023419DA" wp14:editId="23D07685">
                  <wp:extent cx="333375" cy="266700"/>
                  <wp:effectExtent l="0" t="0" r="0" b="0"/>
                  <wp:docPr id="11" name="image2.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2.jpg" descr="https://encrypted-tbn3.gstatic.com/images?q=tbn:ANd9GcTR_GUI5EPyOEK6um2kyg6eACYYnj1haXG9MxGdoujDVTj1_iFcOIaXlA"/>
                          <pic:cNvPicPr preferRelativeResize="0"/>
                        </pic:nvPicPr>
                        <pic:blipFill>
                          <a:blip r:embed="rId7" cstate="print"/>
                          <a:srcRect/>
                          <a:stretch>
                            <a:fillRect/>
                          </a:stretch>
                        </pic:blipFill>
                        <pic:spPr>
                          <a:xfrm>
                            <a:off x="0" y="0"/>
                            <a:ext cx="333375" cy="266700"/>
                          </a:xfrm>
                          <a:prstGeom prst="rect">
                            <a:avLst/>
                          </a:prstGeom>
                          <a:ln/>
                        </pic:spPr>
                      </pic:pic>
                    </a:graphicData>
                  </a:graphic>
                </wp:inline>
              </w:drawing>
            </w:r>
            <w:r>
              <w:rPr>
                <w:rFonts w:ascii="Arial" w:eastAsia="Arial" w:hAnsi="Arial" w:cs="Arial"/>
                <w:noProof/>
                <w:color w:val="1A0DAB"/>
                <w:sz w:val="16"/>
                <w:szCs w:val="16"/>
              </w:rPr>
              <w:drawing>
                <wp:inline distT="0" distB="0" distL="0" distR="0" wp14:anchorId="0F5F9A3F" wp14:editId="61AD29C4">
                  <wp:extent cx="257175" cy="295275"/>
                  <wp:effectExtent l="0" t="0" r="0" b="0"/>
                  <wp:docPr id="15" name="image3.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3.jpg" descr="https://encrypted-tbn0.gstatic.com/images?q=tbn:ANd9GcTvvDl_ebnd8odiydXufOqYKv4rCuxO9y-XeLVr3KtXGuZVxhtAHkt70A"/>
                          <pic:cNvPicPr preferRelativeResize="0"/>
                        </pic:nvPicPr>
                        <pic:blipFill>
                          <a:blip r:embed="rId8" cstate="print"/>
                          <a:srcRect/>
                          <a:stretch>
                            <a:fillRect/>
                          </a:stretch>
                        </pic:blipFill>
                        <pic:spPr>
                          <a:xfrm>
                            <a:off x="0" y="0"/>
                            <a:ext cx="257175" cy="295275"/>
                          </a:xfrm>
                          <a:prstGeom prst="rect">
                            <a:avLst/>
                          </a:prstGeom>
                          <a:ln/>
                        </pic:spPr>
                      </pic:pic>
                    </a:graphicData>
                  </a:graphic>
                </wp:inline>
              </w:drawing>
            </w:r>
            <w:r>
              <w:rPr>
                <w:rFonts w:ascii="Arial" w:eastAsia="Arial" w:hAnsi="Arial" w:cs="Arial"/>
                <w:noProof/>
                <w:color w:val="1A0DAB"/>
                <w:sz w:val="16"/>
                <w:szCs w:val="16"/>
              </w:rPr>
              <w:drawing>
                <wp:inline distT="0" distB="0" distL="0" distR="0" wp14:anchorId="4B283DF6" wp14:editId="61DDE693">
                  <wp:extent cx="400050" cy="266700"/>
                  <wp:effectExtent l="0" t="0" r="0" b="0"/>
                  <wp:docPr id="14" name="image4.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4.png" descr="https://encrypted-tbn0.gstatic.com/images?q=tbn:ANd9GcRQa4AbY2jZfcTg4OuX6XQLSjLpy95-BAzjbZ8pHZhl1yzi16mQ-fOr80s"/>
                          <pic:cNvPicPr preferRelativeResize="0"/>
                        </pic:nvPicPr>
                        <pic:blipFill>
                          <a:blip r:embed="rId9" cstate="print"/>
                          <a:srcRect/>
                          <a:stretch>
                            <a:fillRect/>
                          </a:stretch>
                        </pic:blipFill>
                        <pic:spPr>
                          <a:xfrm>
                            <a:off x="0" y="0"/>
                            <a:ext cx="400050" cy="266700"/>
                          </a:xfrm>
                          <a:prstGeom prst="rect">
                            <a:avLst/>
                          </a:prstGeom>
                          <a:ln/>
                        </pic:spPr>
                      </pic:pic>
                    </a:graphicData>
                  </a:graphic>
                </wp:inline>
              </w:drawing>
            </w:r>
          </w:p>
        </w:tc>
        <w:tc>
          <w:tcPr>
            <w:tcW w:w="1666" w:type="dxa"/>
          </w:tcPr>
          <w:p w14:paraId="484061DC" w14:textId="77777777" w:rsidR="00771226" w:rsidRDefault="00771226" w:rsidP="00BB5D43"/>
        </w:tc>
      </w:tr>
      <w:tr w:rsidR="00771226" w14:paraId="33A95524" w14:textId="77777777" w:rsidTr="00BB5D43">
        <w:tc>
          <w:tcPr>
            <w:tcW w:w="1490" w:type="dxa"/>
          </w:tcPr>
          <w:p w14:paraId="67BF0EDD" w14:textId="77777777" w:rsidR="00771226" w:rsidRDefault="00771226" w:rsidP="00BB5D43">
            <w:pPr>
              <w:jc w:val="center"/>
            </w:pPr>
            <w:r>
              <w:rPr>
                <w:noProof/>
              </w:rPr>
              <w:drawing>
                <wp:anchor distT="0" distB="0" distL="114300" distR="114300" simplePos="0" relativeHeight="251659264" behindDoc="0" locked="0" layoutInCell="1" allowOverlap="1" wp14:anchorId="18E377F0" wp14:editId="697CE031">
                  <wp:simplePos x="0" y="0"/>
                  <wp:positionH relativeFrom="column">
                    <wp:posOffset>34926</wp:posOffset>
                  </wp:positionH>
                  <wp:positionV relativeFrom="paragraph">
                    <wp:posOffset>104775</wp:posOffset>
                  </wp:positionV>
                  <wp:extent cx="771525" cy="438150"/>
                  <wp:effectExtent l="0" t="0" r="0" b="0"/>
                  <wp:wrapSquare wrapText="bothSides" distT="0" distB="0" distL="114300" distR="114300"/>
                  <wp:docPr id="13" name="image1.png" descr="LOGO2"/>
                  <wp:cNvGraphicFramePr/>
                  <a:graphic xmlns:a="http://schemas.openxmlformats.org/drawingml/2006/main">
                    <a:graphicData uri="http://schemas.openxmlformats.org/drawingml/2006/picture">
                      <pic:pic xmlns:pic="http://schemas.openxmlformats.org/drawingml/2006/picture">
                        <pic:nvPicPr>
                          <pic:cNvPr id="0" name="image1.png" descr="LOGO2"/>
                          <pic:cNvPicPr preferRelativeResize="0"/>
                        </pic:nvPicPr>
                        <pic:blipFill>
                          <a:blip r:embed="rId10" cstate="print"/>
                          <a:srcRect/>
                          <a:stretch>
                            <a:fillRect/>
                          </a:stretch>
                        </pic:blipFill>
                        <pic:spPr>
                          <a:xfrm>
                            <a:off x="0" y="0"/>
                            <a:ext cx="771525" cy="438150"/>
                          </a:xfrm>
                          <a:prstGeom prst="rect">
                            <a:avLst/>
                          </a:prstGeom>
                          <a:ln/>
                        </pic:spPr>
                      </pic:pic>
                    </a:graphicData>
                  </a:graphic>
                </wp:anchor>
              </w:drawing>
            </w:r>
          </w:p>
        </w:tc>
        <w:tc>
          <w:tcPr>
            <w:tcW w:w="6946" w:type="dxa"/>
          </w:tcPr>
          <w:p w14:paraId="27AA311E" w14:textId="77777777" w:rsidR="00771226" w:rsidRPr="00C4354A" w:rsidRDefault="00771226" w:rsidP="00BB5D43">
            <w:pPr>
              <w:keepNext/>
              <w:jc w:val="center"/>
              <w:rPr>
                <w:rFonts w:ascii="Bookman Old Style" w:eastAsia="Bookman Old Style" w:hAnsi="Bookman Old Style" w:cs="Bookman Old Style"/>
                <w:b/>
                <w:sz w:val="16"/>
                <w:szCs w:val="16"/>
              </w:rPr>
            </w:pPr>
            <w:r w:rsidRPr="00C4354A">
              <w:rPr>
                <w:rFonts w:ascii="Bookman Old Style" w:eastAsia="Bookman Old Style" w:hAnsi="Bookman Old Style" w:cs="Bookman Old Style"/>
                <w:b/>
                <w:sz w:val="16"/>
                <w:szCs w:val="16"/>
              </w:rPr>
              <w:t>MIUR USR CALABRIA</w:t>
            </w:r>
          </w:p>
          <w:p w14:paraId="472B16E7" w14:textId="77777777" w:rsidR="00771226" w:rsidRPr="00C4354A" w:rsidRDefault="00771226" w:rsidP="00BB5D43">
            <w:pPr>
              <w:keepNext/>
              <w:jc w:val="center"/>
              <w:rPr>
                <w:rFonts w:ascii="Bookman Old Style" w:eastAsia="Bookman Old Style" w:hAnsi="Bookman Old Style" w:cs="Bookman Old Style"/>
                <w:b/>
                <w:sz w:val="16"/>
                <w:szCs w:val="16"/>
              </w:rPr>
            </w:pPr>
            <w:r w:rsidRPr="00C4354A">
              <w:rPr>
                <w:rFonts w:ascii="Bookman Old Style" w:eastAsia="Bookman Old Style" w:hAnsi="Bookman Old Style" w:cs="Bookman Old Style"/>
                <w:b/>
                <w:sz w:val="16"/>
                <w:szCs w:val="16"/>
              </w:rPr>
              <w:t>Distretto Scolastico n. 17 di Amantea (CS)</w:t>
            </w:r>
          </w:p>
          <w:p w14:paraId="5B1A6EF0" w14:textId="77777777" w:rsidR="00771226" w:rsidRPr="00C4354A" w:rsidRDefault="00771226" w:rsidP="00BB5D43">
            <w:pPr>
              <w:keepNext/>
              <w:jc w:val="center"/>
              <w:rPr>
                <w:rFonts w:ascii="Bookman Old Style" w:eastAsia="Bookman Old Style" w:hAnsi="Bookman Old Style" w:cs="Bookman Old Style"/>
                <w:b/>
                <w:sz w:val="16"/>
                <w:szCs w:val="16"/>
              </w:rPr>
            </w:pPr>
            <w:r w:rsidRPr="00C4354A">
              <w:rPr>
                <w:rFonts w:ascii="Bookman Old Style" w:eastAsia="Bookman Old Style" w:hAnsi="Bookman Old Style" w:cs="Bookman Old Style"/>
                <w:b/>
                <w:sz w:val="16"/>
                <w:szCs w:val="16"/>
              </w:rPr>
              <w:t>I</w:t>
            </w:r>
            <w:r w:rsidRPr="00C4354A">
              <w:rPr>
                <w:rFonts w:ascii="Bookman Old Style" w:eastAsia="Bookman Old Style" w:hAnsi="Bookman Old Style" w:cs="Bookman Old Style"/>
                <w:b/>
                <w:smallCaps/>
                <w:sz w:val="16"/>
                <w:szCs w:val="16"/>
              </w:rPr>
              <w:t>STITUTO</w:t>
            </w:r>
            <w:r w:rsidRPr="00C4354A">
              <w:rPr>
                <w:rFonts w:ascii="Bookman Old Style" w:eastAsia="Bookman Old Style" w:hAnsi="Bookman Old Style" w:cs="Bookman Old Style"/>
                <w:b/>
                <w:sz w:val="16"/>
                <w:szCs w:val="16"/>
              </w:rPr>
              <w:t xml:space="preserve">   </w:t>
            </w:r>
            <w:proofErr w:type="gramStart"/>
            <w:r w:rsidRPr="00C4354A">
              <w:rPr>
                <w:rFonts w:ascii="Bookman Old Style" w:eastAsia="Bookman Old Style" w:hAnsi="Bookman Old Style" w:cs="Bookman Old Style"/>
                <w:b/>
                <w:sz w:val="16"/>
                <w:szCs w:val="16"/>
              </w:rPr>
              <w:t>DI  ISTRUZIONE</w:t>
            </w:r>
            <w:proofErr w:type="gramEnd"/>
            <w:r w:rsidRPr="00C4354A">
              <w:rPr>
                <w:rFonts w:ascii="Bookman Old Style" w:eastAsia="Bookman Old Style" w:hAnsi="Bookman Old Style" w:cs="Bookman Old Style"/>
                <w:b/>
                <w:sz w:val="16"/>
                <w:szCs w:val="16"/>
              </w:rPr>
              <w:t xml:space="preserve">  SUPERIORE</w:t>
            </w:r>
          </w:p>
          <w:p w14:paraId="201ED0EB" w14:textId="77777777" w:rsidR="00771226" w:rsidRPr="00C4354A" w:rsidRDefault="00771226" w:rsidP="00BB5D43">
            <w:pPr>
              <w:keepNext/>
              <w:jc w:val="center"/>
              <w:rPr>
                <w:rFonts w:ascii="Bookman Old Style" w:eastAsia="Bookman Old Style" w:hAnsi="Bookman Old Style" w:cs="Bookman Old Style"/>
                <w:b/>
                <w:sz w:val="16"/>
                <w:szCs w:val="16"/>
              </w:rPr>
            </w:pPr>
            <w:proofErr w:type="gramStart"/>
            <w:r w:rsidRPr="00C4354A">
              <w:rPr>
                <w:rFonts w:ascii="Bookman Old Style" w:eastAsia="Bookman Old Style" w:hAnsi="Bookman Old Style" w:cs="Bookman Old Style"/>
                <w:b/>
                <w:sz w:val="16"/>
                <w:szCs w:val="16"/>
              </w:rPr>
              <w:t>Licei :</w:t>
            </w:r>
            <w:proofErr w:type="gramEnd"/>
            <w:r w:rsidRPr="00C4354A">
              <w:rPr>
                <w:rFonts w:ascii="Bookman Old Style" w:eastAsia="Bookman Old Style" w:hAnsi="Bookman Old Style" w:cs="Bookman Old Style"/>
                <w:b/>
                <w:sz w:val="16"/>
                <w:szCs w:val="16"/>
              </w:rPr>
              <w:t xml:space="preserve"> Scientifico – Scienze Umane – Scienze Applicate</w:t>
            </w:r>
          </w:p>
          <w:p w14:paraId="59419824" w14:textId="34417519" w:rsidR="00771226" w:rsidRPr="00C4354A" w:rsidRDefault="00771226" w:rsidP="00BB5D43">
            <w:pPr>
              <w:keepNext/>
              <w:jc w:val="center"/>
              <w:rPr>
                <w:rFonts w:ascii="Bookman Old Style" w:eastAsia="Bookman Old Style" w:hAnsi="Bookman Old Style" w:cs="Bookman Old Style"/>
                <w:b/>
                <w:sz w:val="16"/>
                <w:szCs w:val="16"/>
              </w:rPr>
            </w:pPr>
            <w:r w:rsidRPr="00C4354A">
              <w:rPr>
                <w:rFonts w:ascii="Bookman Old Style" w:eastAsia="Bookman Old Style" w:hAnsi="Bookman Old Style" w:cs="Bookman Old Style"/>
                <w:b/>
                <w:sz w:val="16"/>
                <w:szCs w:val="16"/>
              </w:rPr>
              <w:t xml:space="preserve">Istituto Professionale: Odontotecnico – </w:t>
            </w:r>
          </w:p>
          <w:p w14:paraId="447695F0" w14:textId="65BE8239" w:rsidR="00771226" w:rsidRPr="00C4354A" w:rsidRDefault="00771226" w:rsidP="00BB5D43">
            <w:pPr>
              <w:jc w:val="center"/>
              <w:rPr>
                <w:rFonts w:ascii="Bookman Old Style" w:eastAsia="Bookman Old Style" w:hAnsi="Bookman Old Style" w:cs="Bookman Old Style"/>
                <w:b/>
                <w:sz w:val="16"/>
                <w:szCs w:val="16"/>
              </w:rPr>
            </w:pPr>
            <w:r w:rsidRPr="00C4354A">
              <w:rPr>
                <w:rFonts w:ascii="Bookman Old Style" w:eastAsia="Bookman Old Style" w:hAnsi="Bookman Old Style" w:cs="Bookman Old Style"/>
                <w:b/>
                <w:sz w:val="16"/>
                <w:szCs w:val="16"/>
              </w:rPr>
              <w:t xml:space="preserve">Istituto Tecnico: Chimica, M. </w:t>
            </w:r>
            <w:proofErr w:type="spellStart"/>
            <w:r w:rsidRPr="00C4354A">
              <w:rPr>
                <w:rFonts w:ascii="Bookman Old Style" w:eastAsia="Bookman Old Style" w:hAnsi="Bookman Old Style" w:cs="Bookman Old Style"/>
                <w:b/>
                <w:sz w:val="16"/>
                <w:szCs w:val="16"/>
              </w:rPr>
              <w:t>e.B</w:t>
            </w:r>
            <w:proofErr w:type="spellEnd"/>
            <w:r w:rsidRPr="00C4354A">
              <w:rPr>
                <w:rFonts w:ascii="Bookman Old Style" w:eastAsia="Bookman Old Style" w:hAnsi="Bookman Old Style" w:cs="Bookman Old Style"/>
                <w:b/>
                <w:sz w:val="16"/>
                <w:szCs w:val="16"/>
              </w:rPr>
              <w:t xml:space="preserve">.  – </w:t>
            </w:r>
            <w:proofErr w:type="spellStart"/>
            <w:proofErr w:type="gramStart"/>
            <w:r w:rsidRPr="00C4354A">
              <w:rPr>
                <w:rFonts w:ascii="Bookman Old Style" w:eastAsia="Bookman Old Style" w:hAnsi="Bookman Old Style" w:cs="Bookman Old Style"/>
                <w:b/>
                <w:sz w:val="16"/>
                <w:szCs w:val="16"/>
              </w:rPr>
              <w:t>Amm.Fin.Marketing</w:t>
            </w:r>
            <w:proofErr w:type="spellEnd"/>
            <w:proofErr w:type="gramEnd"/>
            <w:r w:rsidRPr="00C4354A">
              <w:rPr>
                <w:rFonts w:ascii="Bookman Old Style" w:eastAsia="Bookman Old Style" w:hAnsi="Bookman Old Style" w:cs="Bookman Old Style"/>
                <w:b/>
                <w:sz w:val="16"/>
                <w:szCs w:val="16"/>
              </w:rPr>
              <w:t xml:space="preserve"> –  Nautico - Meccanico</w:t>
            </w:r>
          </w:p>
          <w:p w14:paraId="1462F181" w14:textId="77777777" w:rsidR="00771226" w:rsidRPr="00C4354A" w:rsidRDefault="00771226" w:rsidP="00BB5D43">
            <w:pPr>
              <w:keepNext/>
              <w:jc w:val="center"/>
              <w:rPr>
                <w:rFonts w:ascii="Bookman Old Style" w:eastAsia="Bookman Old Style" w:hAnsi="Bookman Old Style" w:cs="Bookman Old Style"/>
                <w:b/>
                <w:sz w:val="16"/>
                <w:szCs w:val="16"/>
                <w:u w:val="single"/>
              </w:rPr>
            </w:pPr>
            <w:r w:rsidRPr="00C4354A">
              <w:rPr>
                <w:rFonts w:ascii="Bookman Old Style" w:eastAsia="Bookman Old Style" w:hAnsi="Bookman Old Style" w:cs="Bookman Old Style"/>
                <w:b/>
                <w:sz w:val="16"/>
                <w:szCs w:val="16"/>
              </w:rPr>
              <w:t xml:space="preserve">Via </w:t>
            </w:r>
            <w:proofErr w:type="spellStart"/>
            <w:proofErr w:type="gramStart"/>
            <w:r w:rsidRPr="00C4354A">
              <w:rPr>
                <w:rFonts w:ascii="Bookman Old Style" w:eastAsia="Bookman Old Style" w:hAnsi="Bookman Old Style" w:cs="Bookman Old Style"/>
                <w:b/>
                <w:sz w:val="16"/>
                <w:szCs w:val="16"/>
              </w:rPr>
              <w:t>S.Antonio</w:t>
            </w:r>
            <w:proofErr w:type="spellEnd"/>
            <w:proofErr w:type="gramEnd"/>
            <w:r w:rsidRPr="00C4354A">
              <w:rPr>
                <w:rFonts w:ascii="Bookman Old Style" w:eastAsia="Bookman Old Style" w:hAnsi="Bookman Old Style" w:cs="Bookman Old Style"/>
                <w:b/>
                <w:sz w:val="16"/>
                <w:szCs w:val="16"/>
              </w:rPr>
              <w:t xml:space="preserve"> – </w:t>
            </w:r>
            <w:proofErr w:type="spellStart"/>
            <w:r w:rsidRPr="00C4354A">
              <w:rPr>
                <w:rFonts w:ascii="Bookman Old Style" w:eastAsia="Bookman Old Style" w:hAnsi="Bookman Old Style" w:cs="Bookman Old Style"/>
                <w:b/>
                <w:sz w:val="16"/>
                <w:szCs w:val="16"/>
              </w:rPr>
              <w:t>Loc</w:t>
            </w:r>
            <w:proofErr w:type="spellEnd"/>
            <w:r w:rsidRPr="00C4354A">
              <w:rPr>
                <w:rFonts w:ascii="Bookman Old Style" w:eastAsia="Bookman Old Style" w:hAnsi="Bookman Old Style" w:cs="Bookman Old Style"/>
                <w:b/>
                <w:sz w:val="16"/>
                <w:szCs w:val="16"/>
              </w:rPr>
              <w:t xml:space="preserve">. </w:t>
            </w:r>
            <w:proofErr w:type="spellStart"/>
            <w:r w:rsidRPr="00C4354A">
              <w:rPr>
                <w:rFonts w:ascii="Bookman Old Style" w:eastAsia="Bookman Old Style" w:hAnsi="Bookman Old Style" w:cs="Bookman Old Style"/>
                <w:b/>
                <w:sz w:val="16"/>
                <w:szCs w:val="16"/>
              </w:rPr>
              <w:t>S.Procopio</w:t>
            </w:r>
            <w:proofErr w:type="spellEnd"/>
            <w:r w:rsidRPr="00C4354A">
              <w:rPr>
                <w:rFonts w:ascii="Bookman Old Style" w:eastAsia="Bookman Old Style" w:hAnsi="Bookman Old Style" w:cs="Bookman Old Style"/>
                <w:b/>
                <w:sz w:val="16"/>
                <w:szCs w:val="16"/>
              </w:rPr>
              <w:t xml:space="preserve"> - 87032  </w:t>
            </w:r>
            <w:r w:rsidRPr="00C4354A">
              <w:rPr>
                <w:rFonts w:ascii="Bookman Old Style" w:eastAsia="Bookman Old Style" w:hAnsi="Bookman Old Style" w:cs="Bookman Old Style"/>
                <w:b/>
                <w:sz w:val="16"/>
                <w:szCs w:val="16"/>
                <w:u w:val="single"/>
              </w:rPr>
              <w:t xml:space="preserve">AMANTEA </w:t>
            </w:r>
            <w:r w:rsidRPr="00C4354A">
              <w:rPr>
                <w:rFonts w:ascii="Bookman Old Style" w:eastAsia="Bookman Old Style" w:hAnsi="Bookman Old Style" w:cs="Bookman Old Style"/>
                <w:b/>
                <w:sz w:val="16"/>
                <w:szCs w:val="16"/>
              </w:rPr>
              <w:t>(CS)</w:t>
            </w:r>
          </w:p>
          <w:p w14:paraId="71700CC7" w14:textId="04E4F93A" w:rsidR="00C4354A" w:rsidRDefault="00771226" w:rsidP="00BC24A2">
            <w:pPr>
              <w:jc w:val="center"/>
              <w:rPr>
                <w:rFonts w:ascii="Bookman Old Style" w:eastAsia="Bookman Old Style" w:hAnsi="Bookman Old Style" w:cs="Bookman Old Style"/>
                <w:b/>
                <w:sz w:val="16"/>
                <w:szCs w:val="16"/>
              </w:rPr>
            </w:pPr>
            <w:r w:rsidRPr="00C4354A">
              <w:rPr>
                <w:rFonts w:ascii="Wingdings" w:eastAsia="Wingdings" w:hAnsi="Wingdings" w:cs="Wingdings"/>
                <w:b/>
                <w:sz w:val="16"/>
                <w:szCs w:val="16"/>
              </w:rPr>
              <w:t>🕿</w:t>
            </w:r>
            <w:r w:rsidRPr="00C4354A">
              <w:rPr>
                <w:rFonts w:ascii="Bookman Old Style" w:eastAsia="Bookman Old Style" w:hAnsi="Bookman Old Style" w:cs="Bookman Old Style"/>
                <w:b/>
                <w:sz w:val="16"/>
                <w:szCs w:val="16"/>
              </w:rPr>
              <w:t xml:space="preserve"> Centralino  0982/ 41969 – </w:t>
            </w:r>
            <w:proofErr w:type="spellStart"/>
            <w:r w:rsidRPr="00C4354A">
              <w:rPr>
                <w:rFonts w:ascii="Bookman Old Style" w:eastAsia="Bookman Old Style" w:hAnsi="Bookman Old Style" w:cs="Bookman Old Style"/>
                <w:b/>
                <w:sz w:val="16"/>
                <w:szCs w:val="16"/>
              </w:rPr>
              <w:t>Sito:www.iispoloamantea.edu.it</w:t>
            </w:r>
            <w:proofErr w:type="spellEnd"/>
          </w:p>
          <w:p w14:paraId="32D7A91F" w14:textId="3A44835B" w:rsidR="00771226" w:rsidRPr="00C4354A" w:rsidRDefault="00771226" w:rsidP="00C4354A">
            <w:pPr>
              <w:jc w:val="center"/>
              <w:rPr>
                <w:rFonts w:ascii="Bookman Old Style" w:eastAsia="Bookman Old Style" w:hAnsi="Bookman Old Style" w:cs="Bookman Old Style"/>
                <w:b/>
                <w:sz w:val="16"/>
                <w:szCs w:val="16"/>
              </w:rPr>
            </w:pPr>
            <w:r w:rsidRPr="00C4354A">
              <w:rPr>
                <w:rFonts w:ascii="Bookman Old Style" w:eastAsia="Bookman Old Style" w:hAnsi="Bookman Old Style" w:cs="Bookman Old Style"/>
                <w:b/>
                <w:sz w:val="16"/>
                <w:szCs w:val="16"/>
              </w:rPr>
              <w:t xml:space="preserve">E-mail: </w:t>
            </w:r>
            <w:hyperlink r:id="rId11">
              <w:r w:rsidRPr="00C4354A">
                <w:rPr>
                  <w:rFonts w:ascii="Bookman Old Style" w:eastAsia="Bookman Old Style" w:hAnsi="Bookman Old Style" w:cs="Bookman Old Style"/>
                  <w:b/>
                  <w:color w:val="0000FF"/>
                  <w:sz w:val="16"/>
                  <w:szCs w:val="16"/>
                  <w:u w:val="single"/>
                </w:rPr>
                <w:t>CSIS014008@istruzione.it</w:t>
              </w:r>
            </w:hyperlink>
          </w:p>
          <w:p w14:paraId="167FDA23" w14:textId="77777777" w:rsidR="00771226" w:rsidRPr="00C4354A" w:rsidRDefault="00771226" w:rsidP="00BB5D43">
            <w:pPr>
              <w:jc w:val="center"/>
              <w:rPr>
                <w:rFonts w:ascii="Bookman Old Style" w:eastAsia="Bookman Old Style" w:hAnsi="Bookman Old Style" w:cs="Bookman Old Style"/>
                <w:b/>
                <w:sz w:val="16"/>
                <w:szCs w:val="16"/>
              </w:rPr>
            </w:pPr>
            <w:r w:rsidRPr="00C4354A">
              <w:rPr>
                <w:rFonts w:ascii="Bookman Old Style" w:eastAsia="Bookman Old Style" w:hAnsi="Bookman Old Style" w:cs="Bookman Old Style"/>
                <w:b/>
                <w:sz w:val="16"/>
                <w:szCs w:val="16"/>
              </w:rPr>
              <w:t xml:space="preserve">Posta. </w:t>
            </w:r>
            <w:proofErr w:type="spellStart"/>
            <w:r w:rsidRPr="00C4354A">
              <w:rPr>
                <w:rFonts w:ascii="Bookman Old Style" w:eastAsia="Bookman Old Style" w:hAnsi="Bookman Old Style" w:cs="Bookman Old Style"/>
                <w:b/>
                <w:sz w:val="16"/>
                <w:szCs w:val="16"/>
              </w:rPr>
              <w:t>Cert</w:t>
            </w:r>
            <w:proofErr w:type="spellEnd"/>
            <w:r w:rsidRPr="00C4354A">
              <w:rPr>
                <w:rFonts w:ascii="Bookman Old Style" w:eastAsia="Bookman Old Style" w:hAnsi="Bookman Old Style" w:cs="Bookman Old Style"/>
                <w:b/>
                <w:sz w:val="16"/>
                <w:szCs w:val="16"/>
              </w:rPr>
              <w:t>.:</w:t>
            </w:r>
            <w:r w:rsidRPr="00C4354A">
              <w:rPr>
                <w:rFonts w:ascii="Bookman Old Style" w:eastAsia="Bookman Old Style" w:hAnsi="Bookman Old Style" w:cs="Bookman Old Style"/>
                <w:b/>
                <w:color w:val="0000FF"/>
                <w:sz w:val="16"/>
                <w:szCs w:val="16"/>
              </w:rPr>
              <w:t xml:space="preserve"> </w:t>
            </w:r>
            <w:hyperlink r:id="rId12">
              <w:r w:rsidRPr="00C4354A">
                <w:rPr>
                  <w:rFonts w:ascii="Bookman Old Style" w:eastAsia="Bookman Old Style" w:hAnsi="Bookman Old Style" w:cs="Bookman Old Style"/>
                  <w:b/>
                  <w:color w:val="0000FF"/>
                  <w:sz w:val="16"/>
                  <w:szCs w:val="16"/>
                  <w:u w:val="single"/>
                </w:rPr>
                <w:t>CSIS014008@pec.istruzione.it</w:t>
              </w:r>
            </w:hyperlink>
          </w:p>
          <w:p w14:paraId="41E03C51" w14:textId="77777777" w:rsidR="00771226" w:rsidRDefault="00771226" w:rsidP="00BB5D43">
            <w:pPr>
              <w:jc w:val="center"/>
              <w:rPr>
                <w:b/>
                <w:sz w:val="16"/>
                <w:szCs w:val="16"/>
              </w:rPr>
            </w:pPr>
            <w:r w:rsidRPr="00C4354A">
              <w:rPr>
                <w:b/>
                <w:sz w:val="16"/>
                <w:szCs w:val="16"/>
              </w:rPr>
              <w:t>Codice Fiscale 86002100781</w:t>
            </w:r>
          </w:p>
        </w:tc>
        <w:tc>
          <w:tcPr>
            <w:tcW w:w="1666" w:type="dxa"/>
          </w:tcPr>
          <w:p w14:paraId="5276D3D4" w14:textId="77777777" w:rsidR="00771226" w:rsidRDefault="00771226" w:rsidP="00BB5D43">
            <w:pPr>
              <w:jc w:val="center"/>
            </w:pPr>
            <w:r>
              <w:rPr>
                <w:noProof/>
              </w:rPr>
              <w:drawing>
                <wp:anchor distT="0" distB="0" distL="114300" distR="114300" simplePos="0" relativeHeight="251660288" behindDoc="0" locked="0" layoutInCell="1" allowOverlap="1" wp14:anchorId="76B1A5DE" wp14:editId="18352F56">
                  <wp:simplePos x="0" y="0"/>
                  <wp:positionH relativeFrom="column">
                    <wp:posOffset>240665</wp:posOffset>
                  </wp:positionH>
                  <wp:positionV relativeFrom="paragraph">
                    <wp:posOffset>180975</wp:posOffset>
                  </wp:positionV>
                  <wp:extent cx="421640" cy="381000"/>
                  <wp:effectExtent l="0" t="0" r="0" b="0"/>
                  <wp:wrapSquare wrapText="bothSides" distT="0" distB="0" distL="114300" distR="114300"/>
                  <wp:docPr id="12" name="image5.jpg" descr="logo_3"/>
                  <wp:cNvGraphicFramePr/>
                  <a:graphic xmlns:a="http://schemas.openxmlformats.org/drawingml/2006/main">
                    <a:graphicData uri="http://schemas.openxmlformats.org/drawingml/2006/picture">
                      <pic:pic xmlns:pic="http://schemas.openxmlformats.org/drawingml/2006/picture">
                        <pic:nvPicPr>
                          <pic:cNvPr id="0" name="image5.jpg" descr="logo_3"/>
                          <pic:cNvPicPr preferRelativeResize="0"/>
                        </pic:nvPicPr>
                        <pic:blipFill>
                          <a:blip r:embed="rId13" cstate="print"/>
                          <a:srcRect/>
                          <a:stretch>
                            <a:fillRect/>
                          </a:stretch>
                        </pic:blipFill>
                        <pic:spPr>
                          <a:xfrm>
                            <a:off x="0" y="0"/>
                            <a:ext cx="421640" cy="381000"/>
                          </a:xfrm>
                          <a:prstGeom prst="rect">
                            <a:avLst/>
                          </a:prstGeom>
                          <a:ln/>
                        </pic:spPr>
                      </pic:pic>
                    </a:graphicData>
                  </a:graphic>
                </wp:anchor>
              </w:drawing>
            </w:r>
          </w:p>
        </w:tc>
      </w:tr>
    </w:tbl>
    <w:p w14:paraId="6B82FE7C" w14:textId="6B9CDCAC" w:rsidR="00D523D2" w:rsidRPr="008221F6" w:rsidRDefault="000D0A35" w:rsidP="008221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napToGrid w:val="0"/>
          <w:sz w:val="20"/>
          <w:szCs w:val="20"/>
        </w:rPr>
        <w:t>nella persona del</w:t>
      </w:r>
      <w:r w:rsidR="00771226">
        <w:rPr>
          <w:rFonts w:ascii="Arial" w:hAnsi="Arial" w:cs="Arial"/>
          <w:snapToGrid w:val="0"/>
          <w:sz w:val="20"/>
          <w:szCs w:val="20"/>
        </w:rPr>
        <w:t>la</w:t>
      </w:r>
      <w:r w:rsidRPr="005E7586">
        <w:rPr>
          <w:rFonts w:ascii="Arial" w:hAnsi="Arial" w:cs="Arial"/>
          <w:snapToGrid w:val="0"/>
          <w:sz w:val="20"/>
          <w:szCs w:val="20"/>
        </w:rPr>
        <w:t xml:space="preserve"> </w:t>
      </w:r>
      <w:r w:rsidR="00771226">
        <w:rPr>
          <w:rFonts w:ascii="Arial" w:hAnsi="Arial" w:cs="Arial"/>
          <w:sz w:val="20"/>
          <w:szCs w:val="20"/>
        </w:rPr>
        <w:t>Dirigente Scolastica</w:t>
      </w:r>
      <w:r w:rsidR="008221F6">
        <w:rPr>
          <w:rFonts w:ascii="Arial" w:hAnsi="Arial" w:cs="Arial"/>
          <w:sz w:val="20"/>
          <w:szCs w:val="20"/>
        </w:rPr>
        <w:t>,</w:t>
      </w:r>
    </w:p>
    <w:p w14:paraId="1B69CC0B" w14:textId="77777777" w:rsidR="00E71296" w:rsidRPr="005E7586" w:rsidRDefault="000B4469" w:rsidP="00E71296">
      <w:pPr>
        <w:jc w:val="both"/>
        <w:rPr>
          <w:rFonts w:ascii="Arial" w:hAnsi="Arial" w:cs="Arial"/>
          <w:b/>
          <w:bCs/>
          <w:sz w:val="20"/>
          <w:szCs w:val="20"/>
        </w:rPr>
      </w:pPr>
      <w:r w:rsidRPr="005E7586">
        <w:rPr>
          <w:rFonts w:ascii="Arial" w:hAnsi="Arial" w:cs="Arial"/>
          <w:b/>
          <w:bCs/>
          <w:sz w:val="20"/>
          <w:szCs w:val="20"/>
        </w:rPr>
        <w:t>visti</w:t>
      </w:r>
    </w:p>
    <w:p w14:paraId="44C5722D" w14:textId="77777777" w:rsidR="0059040F" w:rsidRPr="005E7586" w:rsidRDefault="0059040F" w:rsidP="00486787">
      <w:pPr>
        <w:pStyle w:val="Testonormale"/>
        <w:numPr>
          <w:ilvl w:val="0"/>
          <w:numId w:val="12"/>
        </w:numPr>
        <w:jc w:val="both"/>
        <w:rPr>
          <w:rFonts w:ascii="Arial" w:hAnsi="Arial" w:cs="Arial"/>
        </w:rPr>
      </w:pPr>
      <w:r w:rsidRPr="005E7586">
        <w:rPr>
          <w:rFonts w:ascii="Arial" w:hAnsi="Arial" w:cs="Arial"/>
        </w:rPr>
        <w:t>Il Regolamento UE 2016/679,</w:t>
      </w:r>
      <w:r w:rsidRPr="005E7586">
        <w:rPr>
          <w:rFonts w:ascii="Arial" w:hAnsi="Arial" w:cs="Arial"/>
          <w:b/>
        </w:rPr>
        <w:t xml:space="preserve"> </w:t>
      </w:r>
      <w:r w:rsidRPr="005E7586">
        <w:rPr>
          <w:rFonts w:ascii="Arial" w:hAnsi="Arial" w:cs="Arial"/>
        </w:rPr>
        <w:t>che nel presente documento sarà citato con il termine “GDPR”</w:t>
      </w:r>
      <w:r w:rsidR="008B269B" w:rsidRPr="005E7586">
        <w:rPr>
          <w:rFonts w:ascii="Arial" w:hAnsi="Arial" w:cs="Arial"/>
        </w:rPr>
        <w:t>;</w:t>
      </w:r>
    </w:p>
    <w:p w14:paraId="65B9FA51" w14:textId="77777777" w:rsidR="008B269B" w:rsidRPr="005E7586" w:rsidRDefault="008B269B" w:rsidP="00486787">
      <w:pPr>
        <w:pStyle w:val="Testonormale"/>
        <w:numPr>
          <w:ilvl w:val="0"/>
          <w:numId w:val="12"/>
        </w:numPr>
        <w:jc w:val="both"/>
        <w:rPr>
          <w:rFonts w:ascii="Arial" w:hAnsi="Arial" w:cs="Arial"/>
        </w:rPr>
      </w:pPr>
      <w:r w:rsidRPr="005E7586">
        <w:rPr>
          <w:rFonts w:ascii="Arial" w:hAnsi="Arial" w:cs="Arial"/>
        </w:rPr>
        <w:t xml:space="preserve">Il </w:t>
      </w:r>
      <w:proofErr w:type="spellStart"/>
      <w:r w:rsidRPr="005E7586">
        <w:rPr>
          <w:rFonts w:ascii="Arial" w:hAnsi="Arial" w:cs="Arial"/>
        </w:rPr>
        <w:t>D.lgs</w:t>
      </w:r>
      <w:proofErr w:type="spellEnd"/>
      <w:r w:rsidRPr="005E7586">
        <w:rPr>
          <w:rFonts w:ascii="Arial" w:hAnsi="Arial" w:cs="Arial"/>
        </w:rPr>
        <w:t xml:space="preserve"> 196/2016 (modificato dal </w:t>
      </w:r>
      <w:proofErr w:type="spellStart"/>
      <w:r w:rsidRPr="005E7586">
        <w:rPr>
          <w:rFonts w:ascii="Arial" w:hAnsi="Arial" w:cs="Arial"/>
        </w:rPr>
        <w:t>D.lgs</w:t>
      </w:r>
      <w:proofErr w:type="spellEnd"/>
      <w:r w:rsidRPr="005E7586">
        <w:rPr>
          <w:rFonts w:ascii="Arial" w:hAnsi="Arial" w:cs="Arial"/>
        </w:rPr>
        <w:t xml:space="preserve"> 101/2018);</w:t>
      </w:r>
    </w:p>
    <w:p w14:paraId="2AC4EAB1" w14:textId="77777777" w:rsidR="000B4469" w:rsidRPr="005E7586" w:rsidRDefault="000B4469" w:rsidP="00486787">
      <w:pPr>
        <w:pStyle w:val="Testonormale"/>
        <w:numPr>
          <w:ilvl w:val="0"/>
          <w:numId w:val="12"/>
        </w:numPr>
        <w:jc w:val="both"/>
        <w:rPr>
          <w:rFonts w:ascii="Arial" w:hAnsi="Arial" w:cs="Arial"/>
        </w:rPr>
      </w:pPr>
      <w:r w:rsidRPr="005E7586">
        <w:rPr>
          <w:rFonts w:ascii="Arial" w:hAnsi="Arial" w:cs="Arial"/>
        </w:rPr>
        <w:t xml:space="preserve">Il </w:t>
      </w:r>
      <w:proofErr w:type="spellStart"/>
      <w:r w:rsidRPr="005E7586">
        <w:rPr>
          <w:rFonts w:ascii="Arial" w:hAnsi="Arial" w:cs="Arial"/>
        </w:rPr>
        <w:t>D.lgs</w:t>
      </w:r>
      <w:proofErr w:type="spellEnd"/>
      <w:r w:rsidRPr="005E7586">
        <w:rPr>
          <w:rFonts w:ascii="Arial" w:hAnsi="Arial" w:cs="Arial"/>
        </w:rPr>
        <w:t xml:space="preserve"> 165, Art. 25, c. 5 del 31 marzo 2001;</w:t>
      </w:r>
    </w:p>
    <w:p w14:paraId="5F6C460A" w14:textId="77777777" w:rsidR="00E71296" w:rsidRPr="005E7586" w:rsidRDefault="00E71296" w:rsidP="00E71296">
      <w:pPr>
        <w:jc w:val="both"/>
        <w:rPr>
          <w:rFonts w:ascii="Arial" w:hAnsi="Arial" w:cs="Arial"/>
          <w:b/>
          <w:bCs/>
          <w:sz w:val="20"/>
          <w:szCs w:val="20"/>
        </w:rPr>
      </w:pPr>
      <w:r w:rsidRPr="005E7586">
        <w:rPr>
          <w:rFonts w:ascii="Arial" w:hAnsi="Arial" w:cs="Arial"/>
          <w:b/>
          <w:bCs/>
          <w:sz w:val="20"/>
          <w:szCs w:val="20"/>
        </w:rPr>
        <w:t>constatato che</w:t>
      </w:r>
    </w:p>
    <w:p w14:paraId="57C7E13F" w14:textId="77777777" w:rsidR="000B4469" w:rsidRPr="005E7586" w:rsidRDefault="00E71296" w:rsidP="000B4469">
      <w:pPr>
        <w:widowControl/>
        <w:numPr>
          <w:ilvl w:val="0"/>
          <w:numId w:val="13"/>
        </w:numPr>
        <w:autoSpaceDE/>
        <w:autoSpaceDN/>
        <w:adjustRightInd/>
        <w:jc w:val="both"/>
        <w:rPr>
          <w:rFonts w:ascii="Arial" w:hAnsi="Arial" w:cs="Arial"/>
          <w:sz w:val="20"/>
          <w:szCs w:val="20"/>
        </w:rPr>
      </w:pPr>
      <w:r w:rsidRPr="005E7586">
        <w:rPr>
          <w:rFonts w:ascii="Arial" w:hAnsi="Arial" w:cs="Arial"/>
          <w:sz w:val="20"/>
          <w:szCs w:val="20"/>
        </w:rPr>
        <w:t xml:space="preserve">L’art. 29 del </w:t>
      </w:r>
      <w:r w:rsidR="0059040F" w:rsidRPr="005E7586">
        <w:rPr>
          <w:rFonts w:ascii="Arial" w:hAnsi="Arial" w:cs="Arial"/>
          <w:sz w:val="20"/>
          <w:szCs w:val="20"/>
        </w:rPr>
        <w:t>GDPR prevede che chiunque agisca sotto l’autorità del titolare de</w:t>
      </w:r>
      <w:r w:rsidR="000B4469" w:rsidRPr="005E7586">
        <w:rPr>
          <w:rFonts w:ascii="Arial" w:hAnsi="Arial" w:cs="Arial"/>
          <w:sz w:val="20"/>
          <w:szCs w:val="20"/>
        </w:rPr>
        <w:t>ve essere istruito in tal senso</w:t>
      </w:r>
      <w:r w:rsidR="008B269B" w:rsidRPr="005E7586">
        <w:rPr>
          <w:rFonts w:ascii="Arial" w:hAnsi="Arial" w:cs="Arial"/>
          <w:sz w:val="20"/>
          <w:szCs w:val="20"/>
        </w:rPr>
        <w:t>;</w:t>
      </w:r>
    </w:p>
    <w:p w14:paraId="2A191224" w14:textId="77777777" w:rsidR="008B269B" w:rsidRPr="005E7586" w:rsidRDefault="008B269B" w:rsidP="000B4469">
      <w:pPr>
        <w:widowControl/>
        <w:numPr>
          <w:ilvl w:val="0"/>
          <w:numId w:val="13"/>
        </w:numPr>
        <w:autoSpaceDE/>
        <w:autoSpaceDN/>
        <w:adjustRightInd/>
        <w:jc w:val="both"/>
        <w:rPr>
          <w:rFonts w:ascii="Arial" w:hAnsi="Arial" w:cs="Arial"/>
          <w:sz w:val="20"/>
          <w:szCs w:val="20"/>
        </w:rPr>
      </w:pPr>
      <w:r w:rsidRPr="005E7586">
        <w:rPr>
          <w:rFonts w:ascii="Arial" w:hAnsi="Arial" w:cs="Arial"/>
          <w:sz w:val="20"/>
          <w:szCs w:val="20"/>
        </w:rPr>
        <w:t xml:space="preserve">L’art. 2-quaterdecies del </w:t>
      </w:r>
      <w:proofErr w:type="spellStart"/>
      <w:r w:rsidRPr="005E7586">
        <w:rPr>
          <w:rFonts w:ascii="Arial" w:hAnsi="Arial" w:cs="Arial"/>
          <w:sz w:val="20"/>
          <w:szCs w:val="20"/>
        </w:rPr>
        <w:t>D.lgs</w:t>
      </w:r>
      <w:proofErr w:type="spellEnd"/>
      <w:r w:rsidRPr="005E7586">
        <w:rPr>
          <w:rFonts w:ascii="Arial" w:hAnsi="Arial" w:cs="Arial"/>
          <w:sz w:val="20"/>
          <w:szCs w:val="20"/>
        </w:rPr>
        <w:t xml:space="preserve"> 196/2016 (modificato dal </w:t>
      </w:r>
      <w:proofErr w:type="spellStart"/>
      <w:r w:rsidRPr="005E7586">
        <w:rPr>
          <w:rFonts w:ascii="Arial" w:hAnsi="Arial" w:cs="Arial"/>
          <w:sz w:val="20"/>
          <w:szCs w:val="20"/>
        </w:rPr>
        <w:t>D.lgs</w:t>
      </w:r>
      <w:proofErr w:type="spellEnd"/>
      <w:r w:rsidRPr="005E7586">
        <w:rPr>
          <w:rFonts w:ascii="Arial" w:hAnsi="Arial" w:cs="Arial"/>
          <w:sz w:val="20"/>
          <w:szCs w:val="20"/>
        </w:rPr>
        <w:t xml:space="preserve"> 101/2018) prevede che il titolare può attribuire a persone fisiche espressamente designate compiti e funzioni connessi al trattamento dati, e individua le modalità più opportune per autorizzare al trattamento.</w:t>
      </w:r>
    </w:p>
    <w:p w14:paraId="1ED9CA45" w14:textId="77777777" w:rsidR="009D5426" w:rsidRPr="005E7586" w:rsidRDefault="00E71296" w:rsidP="00E71296">
      <w:pPr>
        <w:jc w:val="both"/>
        <w:rPr>
          <w:rFonts w:ascii="Arial" w:hAnsi="Arial" w:cs="Arial"/>
          <w:b/>
          <w:bCs/>
          <w:sz w:val="20"/>
          <w:szCs w:val="20"/>
        </w:rPr>
      </w:pPr>
      <w:r w:rsidRPr="005E7586">
        <w:rPr>
          <w:rFonts w:ascii="Arial" w:hAnsi="Arial" w:cs="Arial"/>
          <w:b/>
          <w:bCs/>
          <w:sz w:val="20"/>
          <w:szCs w:val="20"/>
        </w:rPr>
        <w:t xml:space="preserve">                                                                                         </w:t>
      </w:r>
    </w:p>
    <w:p w14:paraId="17713E6C" w14:textId="26420935" w:rsidR="009D5426" w:rsidRPr="005E7586" w:rsidRDefault="00336726" w:rsidP="008221F6">
      <w:pPr>
        <w:jc w:val="center"/>
        <w:rPr>
          <w:rFonts w:ascii="Arial" w:hAnsi="Arial" w:cs="Arial"/>
          <w:b/>
          <w:bCs/>
          <w:sz w:val="20"/>
          <w:szCs w:val="20"/>
        </w:rPr>
      </w:pPr>
      <w:r w:rsidRPr="005E7586">
        <w:rPr>
          <w:rFonts w:ascii="Arial" w:hAnsi="Arial" w:cs="Arial"/>
          <w:b/>
          <w:bCs/>
          <w:sz w:val="20"/>
          <w:szCs w:val="20"/>
        </w:rPr>
        <w:t>INCARICA</w:t>
      </w:r>
      <w:r w:rsidR="00E56DF3">
        <w:rPr>
          <w:rFonts w:ascii="Arial" w:hAnsi="Arial" w:cs="Arial"/>
          <w:b/>
          <w:bCs/>
          <w:sz w:val="20"/>
          <w:szCs w:val="20"/>
        </w:rPr>
        <w:t>/AUTORIZZA</w:t>
      </w:r>
    </w:p>
    <w:p w14:paraId="6E7463D6" w14:textId="4F70A98A" w:rsidR="00D141D8" w:rsidRPr="005E7586" w:rsidRDefault="00CE6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al</w:t>
      </w:r>
      <w:r w:rsidR="00E71296" w:rsidRPr="005E7586">
        <w:rPr>
          <w:rFonts w:ascii="Arial" w:hAnsi="Arial" w:cs="Arial"/>
          <w:sz w:val="20"/>
          <w:szCs w:val="20"/>
        </w:rPr>
        <w:t xml:space="preserve"> </w:t>
      </w:r>
      <w:r w:rsidRPr="005E7586">
        <w:rPr>
          <w:rFonts w:ascii="Arial" w:hAnsi="Arial" w:cs="Arial"/>
          <w:b/>
          <w:bCs/>
          <w:sz w:val="20"/>
          <w:szCs w:val="20"/>
        </w:rPr>
        <w:t xml:space="preserve">Trattamento </w:t>
      </w:r>
      <w:r w:rsidR="00336726" w:rsidRPr="005E7586">
        <w:rPr>
          <w:rFonts w:ascii="Arial" w:hAnsi="Arial" w:cs="Arial"/>
          <w:b/>
          <w:bCs/>
          <w:sz w:val="20"/>
          <w:szCs w:val="20"/>
        </w:rPr>
        <w:t xml:space="preserve">di </w:t>
      </w:r>
      <w:r w:rsidRPr="005E7586">
        <w:rPr>
          <w:rFonts w:ascii="Arial" w:hAnsi="Arial" w:cs="Arial"/>
          <w:b/>
          <w:bCs/>
          <w:sz w:val="20"/>
          <w:szCs w:val="20"/>
        </w:rPr>
        <w:t>dati</w:t>
      </w:r>
      <w:r w:rsidR="00336726" w:rsidRPr="005E7586">
        <w:rPr>
          <w:rFonts w:ascii="Arial" w:hAnsi="Arial" w:cs="Arial"/>
          <w:b/>
          <w:bCs/>
          <w:sz w:val="20"/>
          <w:szCs w:val="20"/>
        </w:rPr>
        <w:t xml:space="preserve"> personali</w:t>
      </w:r>
      <w:r w:rsidRPr="005E7586">
        <w:rPr>
          <w:rFonts w:ascii="Arial" w:hAnsi="Arial" w:cs="Arial"/>
          <w:b/>
          <w:bCs/>
          <w:sz w:val="20"/>
          <w:szCs w:val="20"/>
        </w:rPr>
        <w:t xml:space="preserve"> </w:t>
      </w:r>
      <w:r w:rsidR="004B21CE" w:rsidRPr="005E7586">
        <w:rPr>
          <w:rFonts w:ascii="Arial" w:hAnsi="Arial" w:cs="Arial"/>
          <w:sz w:val="20"/>
          <w:szCs w:val="20"/>
        </w:rPr>
        <w:t>il</w:t>
      </w:r>
      <w:r w:rsidR="00771226">
        <w:rPr>
          <w:rFonts w:ascii="Arial" w:hAnsi="Arial" w:cs="Arial"/>
          <w:sz w:val="20"/>
          <w:szCs w:val="20"/>
        </w:rPr>
        <w:t xml:space="preserve"> Dott.</w:t>
      </w:r>
      <w:r w:rsidR="005A3D47" w:rsidRPr="005E7586">
        <w:rPr>
          <w:rFonts w:ascii="Arial" w:hAnsi="Arial" w:cs="Arial"/>
          <w:b/>
          <w:bCs/>
          <w:sz w:val="20"/>
          <w:szCs w:val="20"/>
        </w:rPr>
        <w:t xml:space="preserve"> </w:t>
      </w:r>
      <w:r w:rsidR="00771226">
        <w:rPr>
          <w:rFonts w:ascii="Arial" w:hAnsi="Arial" w:cs="Arial"/>
          <w:b/>
          <w:bCs/>
          <w:sz w:val="20"/>
          <w:szCs w:val="20"/>
        </w:rPr>
        <w:t xml:space="preserve">Calabria Antonio </w:t>
      </w:r>
      <w:r w:rsidR="004A68AC" w:rsidRPr="005E7586">
        <w:rPr>
          <w:rFonts w:ascii="Arial" w:hAnsi="Arial" w:cs="Arial"/>
          <w:sz w:val="20"/>
          <w:szCs w:val="20"/>
        </w:rPr>
        <w:t>che</w:t>
      </w:r>
      <w:r w:rsidR="00BE1DBA" w:rsidRPr="005E7586">
        <w:rPr>
          <w:rFonts w:ascii="Arial" w:hAnsi="Arial" w:cs="Arial"/>
          <w:sz w:val="20"/>
          <w:szCs w:val="20"/>
        </w:rPr>
        <w:t>,</w:t>
      </w:r>
      <w:r w:rsidR="00D141D8" w:rsidRPr="005E7586">
        <w:rPr>
          <w:rFonts w:ascii="Arial" w:hAnsi="Arial" w:cs="Arial"/>
          <w:sz w:val="20"/>
          <w:szCs w:val="20"/>
        </w:rPr>
        <w:t xml:space="preserve"> </w:t>
      </w:r>
      <w:r w:rsidR="00BE1DBA" w:rsidRPr="005E7586">
        <w:rPr>
          <w:rFonts w:ascii="Arial" w:hAnsi="Arial" w:cs="Arial"/>
          <w:sz w:val="20"/>
          <w:szCs w:val="20"/>
        </w:rPr>
        <w:t>accettando</w:t>
      </w:r>
      <w:r w:rsidR="00913033" w:rsidRPr="005E7586">
        <w:rPr>
          <w:rFonts w:ascii="Arial" w:hAnsi="Arial" w:cs="Arial"/>
          <w:sz w:val="20"/>
          <w:szCs w:val="20"/>
        </w:rPr>
        <w:t xml:space="preserve"> e firmando</w:t>
      </w:r>
      <w:r w:rsidR="00BE1DBA" w:rsidRPr="005E7586">
        <w:rPr>
          <w:rFonts w:ascii="Arial" w:hAnsi="Arial" w:cs="Arial"/>
          <w:sz w:val="20"/>
          <w:szCs w:val="20"/>
        </w:rPr>
        <w:t xml:space="preserve">, </w:t>
      </w:r>
      <w:r w:rsidR="00D141D8" w:rsidRPr="005E7586">
        <w:rPr>
          <w:rFonts w:ascii="Arial" w:hAnsi="Arial" w:cs="Arial"/>
          <w:sz w:val="20"/>
          <w:szCs w:val="20"/>
        </w:rPr>
        <w:t>s</w:t>
      </w:r>
      <w:r w:rsidR="0000460C" w:rsidRPr="005E7586">
        <w:rPr>
          <w:rFonts w:ascii="Arial" w:hAnsi="Arial" w:cs="Arial"/>
          <w:sz w:val="20"/>
          <w:szCs w:val="20"/>
        </w:rPr>
        <w:t>’</w:t>
      </w:r>
      <w:r w:rsidR="00D141D8" w:rsidRPr="005E7586">
        <w:rPr>
          <w:rFonts w:ascii="Arial" w:hAnsi="Arial" w:cs="Arial"/>
          <w:sz w:val="20"/>
          <w:szCs w:val="20"/>
        </w:rPr>
        <w:t xml:space="preserve">impegna </w:t>
      </w:r>
      <w:r w:rsidR="000C7A01" w:rsidRPr="005E7586">
        <w:rPr>
          <w:rFonts w:ascii="Arial" w:hAnsi="Arial" w:cs="Arial"/>
          <w:sz w:val="20"/>
          <w:szCs w:val="20"/>
        </w:rPr>
        <w:t xml:space="preserve">ad espletare </w:t>
      </w:r>
      <w:r w:rsidR="00F3791F" w:rsidRPr="005E7586">
        <w:rPr>
          <w:rFonts w:ascii="Arial" w:hAnsi="Arial" w:cs="Arial"/>
          <w:sz w:val="20"/>
          <w:szCs w:val="20"/>
        </w:rPr>
        <w:t>le attività</w:t>
      </w:r>
      <w:r w:rsidR="00D141D8" w:rsidRPr="005E7586">
        <w:rPr>
          <w:rFonts w:ascii="Arial" w:hAnsi="Arial" w:cs="Arial"/>
          <w:sz w:val="20"/>
          <w:szCs w:val="20"/>
        </w:rPr>
        <w:t xml:space="preserve"> nel pieno rispetto</w:t>
      </w:r>
      <w:r w:rsidR="00BE1DBA" w:rsidRPr="005E7586">
        <w:rPr>
          <w:rFonts w:ascii="Arial" w:hAnsi="Arial" w:cs="Arial"/>
          <w:sz w:val="20"/>
          <w:szCs w:val="20"/>
        </w:rPr>
        <w:t xml:space="preserve"> delle norme</w:t>
      </w:r>
      <w:r w:rsidR="0059040F" w:rsidRPr="005E7586">
        <w:rPr>
          <w:rFonts w:ascii="Arial" w:hAnsi="Arial" w:cs="Arial"/>
          <w:sz w:val="20"/>
          <w:szCs w:val="20"/>
        </w:rPr>
        <w:t xml:space="preserve"> e delle linee guida adottate dal titolare</w:t>
      </w:r>
      <w:r w:rsidR="009C736F" w:rsidRPr="005E7586">
        <w:rPr>
          <w:rFonts w:ascii="Arial" w:hAnsi="Arial" w:cs="Arial"/>
          <w:sz w:val="20"/>
          <w:szCs w:val="20"/>
        </w:rPr>
        <w:t>,</w:t>
      </w:r>
      <w:r w:rsidR="00D141D8" w:rsidRPr="005E7586">
        <w:rPr>
          <w:rFonts w:ascii="Arial" w:hAnsi="Arial" w:cs="Arial"/>
          <w:sz w:val="20"/>
          <w:szCs w:val="20"/>
        </w:rPr>
        <w:t xml:space="preserve"> nella piena consapevolezza degli obblighi assunti e delle responsabilità che ne </w:t>
      </w:r>
      <w:r w:rsidR="00F3791F" w:rsidRPr="005E7586">
        <w:rPr>
          <w:rFonts w:ascii="Arial" w:hAnsi="Arial" w:cs="Arial"/>
          <w:sz w:val="20"/>
          <w:szCs w:val="20"/>
        </w:rPr>
        <w:t>conseguono</w:t>
      </w:r>
      <w:r w:rsidR="00ED563B">
        <w:rPr>
          <w:rFonts w:ascii="Arial" w:hAnsi="Arial" w:cs="Arial"/>
          <w:sz w:val="20"/>
          <w:szCs w:val="20"/>
        </w:rPr>
        <w:t xml:space="preserve">, </w:t>
      </w:r>
      <w:r w:rsidR="00ED563B" w:rsidRPr="00ED563B">
        <w:rPr>
          <w:rFonts w:ascii="Arial" w:hAnsi="Arial" w:cs="Arial"/>
          <w:sz w:val="20"/>
          <w:szCs w:val="20"/>
        </w:rPr>
        <w:t xml:space="preserve">anche nel suo eventuale ruolo di </w:t>
      </w:r>
      <w:r w:rsidR="00ED563B">
        <w:rPr>
          <w:rFonts w:ascii="Arial" w:hAnsi="Arial" w:cs="Arial"/>
          <w:sz w:val="20"/>
          <w:szCs w:val="20"/>
        </w:rPr>
        <w:t>componente</w:t>
      </w:r>
      <w:r w:rsidR="00ED563B" w:rsidRPr="00ED563B">
        <w:rPr>
          <w:rFonts w:ascii="Arial" w:hAnsi="Arial" w:cs="Arial"/>
          <w:sz w:val="20"/>
          <w:szCs w:val="20"/>
        </w:rPr>
        <w:t xml:space="preserve"> degli OO.CC, per lo svolgimento di tutte le attività connesse.</w:t>
      </w:r>
    </w:p>
    <w:p w14:paraId="02270833" w14:textId="77777777" w:rsidR="00D141D8" w:rsidRPr="005E7586" w:rsidRDefault="00F37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Con l’affidamento dell’incarico si autorizza</w:t>
      </w:r>
      <w:r w:rsidR="00BA7B95" w:rsidRPr="005E7586">
        <w:rPr>
          <w:rFonts w:ascii="Arial" w:hAnsi="Arial" w:cs="Arial"/>
          <w:sz w:val="20"/>
          <w:szCs w:val="20"/>
        </w:rPr>
        <w:t>no</w:t>
      </w:r>
      <w:r w:rsidR="002A5758" w:rsidRPr="005E7586">
        <w:rPr>
          <w:rFonts w:ascii="Arial" w:hAnsi="Arial" w:cs="Arial"/>
          <w:sz w:val="20"/>
          <w:szCs w:val="20"/>
        </w:rPr>
        <w:t>,</w:t>
      </w:r>
      <w:r w:rsidR="00BA7B95" w:rsidRPr="005E7586">
        <w:rPr>
          <w:rFonts w:ascii="Arial" w:hAnsi="Arial" w:cs="Arial"/>
          <w:sz w:val="20"/>
          <w:szCs w:val="20"/>
        </w:rPr>
        <w:t xml:space="preserve"> </w:t>
      </w:r>
      <w:r w:rsidR="007022D0" w:rsidRPr="005E7586">
        <w:rPr>
          <w:rFonts w:ascii="Arial" w:hAnsi="Arial" w:cs="Arial"/>
          <w:sz w:val="20"/>
          <w:szCs w:val="20"/>
        </w:rPr>
        <w:t>su</w:t>
      </w:r>
      <w:r w:rsidR="004B21CE" w:rsidRPr="005E7586">
        <w:rPr>
          <w:rFonts w:ascii="Arial" w:hAnsi="Arial" w:cs="Arial"/>
          <w:sz w:val="20"/>
          <w:szCs w:val="20"/>
        </w:rPr>
        <w:t>i dati personali</w:t>
      </w:r>
      <w:r w:rsidR="007022D0" w:rsidRPr="005E7586">
        <w:rPr>
          <w:rFonts w:ascii="Arial" w:hAnsi="Arial" w:cs="Arial"/>
          <w:sz w:val="20"/>
          <w:szCs w:val="20"/>
        </w:rPr>
        <w:t xml:space="preserve"> </w:t>
      </w:r>
      <w:r w:rsidR="00876449" w:rsidRPr="005E7586">
        <w:rPr>
          <w:rFonts w:ascii="Arial" w:hAnsi="Arial" w:cs="Arial"/>
          <w:sz w:val="20"/>
          <w:szCs w:val="20"/>
        </w:rPr>
        <w:t>gestiti</w:t>
      </w:r>
      <w:r w:rsidR="002A5758" w:rsidRPr="005E7586">
        <w:rPr>
          <w:rFonts w:ascii="Arial" w:hAnsi="Arial" w:cs="Arial"/>
          <w:sz w:val="20"/>
          <w:szCs w:val="20"/>
        </w:rPr>
        <w:t>,</w:t>
      </w:r>
      <w:r w:rsidR="00B334E6" w:rsidRPr="005E7586">
        <w:rPr>
          <w:rFonts w:ascii="Arial" w:hAnsi="Arial" w:cs="Arial"/>
          <w:sz w:val="20"/>
          <w:szCs w:val="20"/>
        </w:rPr>
        <w:t xml:space="preserve"> tutte le operazioni</w:t>
      </w:r>
      <w:r w:rsidR="00876449" w:rsidRPr="005E7586">
        <w:rPr>
          <w:rFonts w:ascii="Arial" w:hAnsi="Arial" w:cs="Arial"/>
          <w:sz w:val="20"/>
          <w:szCs w:val="20"/>
        </w:rPr>
        <w:t xml:space="preserve"> di trattamento</w:t>
      </w:r>
      <w:r w:rsidR="00B334E6" w:rsidRPr="005E7586">
        <w:rPr>
          <w:rFonts w:ascii="Arial" w:hAnsi="Arial" w:cs="Arial"/>
          <w:sz w:val="20"/>
          <w:szCs w:val="20"/>
        </w:rPr>
        <w:t xml:space="preserve"> </w:t>
      </w:r>
      <w:r w:rsidR="00876449" w:rsidRPr="005E7586">
        <w:rPr>
          <w:rFonts w:ascii="Arial" w:hAnsi="Arial" w:cs="Arial"/>
          <w:sz w:val="20"/>
          <w:szCs w:val="20"/>
        </w:rPr>
        <w:t xml:space="preserve">necessarie e </w:t>
      </w:r>
      <w:r w:rsidR="00B334E6" w:rsidRPr="005E7586">
        <w:rPr>
          <w:rFonts w:ascii="Arial" w:hAnsi="Arial" w:cs="Arial"/>
          <w:sz w:val="20"/>
          <w:szCs w:val="20"/>
        </w:rPr>
        <w:t>lecite</w:t>
      </w:r>
      <w:r w:rsidR="00876449" w:rsidRPr="005E7586">
        <w:rPr>
          <w:rFonts w:ascii="Arial" w:hAnsi="Arial" w:cs="Arial"/>
          <w:sz w:val="20"/>
          <w:szCs w:val="20"/>
        </w:rPr>
        <w:t>:</w:t>
      </w:r>
      <w:r w:rsidR="00B334E6" w:rsidRPr="005E7586">
        <w:rPr>
          <w:rFonts w:ascii="Arial" w:hAnsi="Arial" w:cs="Arial"/>
          <w:sz w:val="20"/>
          <w:szCs w:val="20"/>
        </w:rPr>
        <w:t xml:space="preserve"> raccolta</w:t>
      </w:r>
      <w:r w:rsidR="00876449" w:rsidRPr="005E7586">
        <w:rPr>
          <w:rFonts w:ascii="Arial" w:hAnsi="Arial" w:cs="Arial"/>
          <w:sz w:val="20"/>
          <w:szCs w:val="20"/>
        </w:rPr>
        <w:t>,</w:t>
      </w:r>
      <w:r w:rsidR="00B334E6" w:rsidRPr="005E7586">
        <w:rPr>
          <w:rFonts w:ascii="Arial" w:hAnsi="Arial" w:cs="Arial"/>
          <w:sz w:val="20"/>
          <w:szCs w:val="20"/>
        </w:rPr>
        <w:t xml:space="preserve"> </w:t>
      </w:r>
      <w:r w:rsidR="00876449" w:rsidRPr="005E7586">
        <w:rPr>
          <w:rFonts w:ascii="Arial" w:hAnsi="Arial" w:cs="Arial"/>
          <w:sz w:val="20"/>
          <w:szCs w:val="20"/>
        </w:rPr>
        <w:t xml:space="preserve">diffusione, comunicazione, </w:t>
      </w:r>
      <w:r w:rsidR="00B334E6" w:rsidRPr="005E7586">
        <w:rPr>
          <w:rFonts w:ascii="Arial" w:hAnsi="Arial" w:cs="Arial"/>
          <w:sz w:val="20"/>
          <w:szCs w:val="20"/>
        </w:rPr>
        <w:t>archiviazione storica</w:t>
      </w:r>
      <w:r w:rsidR="00876449" w:rsidRPr="005E7586">
        <w:rPr>
          <w:rFonts w:ascii="Arial" w:hAnsi="Arial" w:cs="Arial"/>
          <w:sz w:val="20"/>
          <w:szCs w:val="20"/>
        </w:rPr>
        <w:t>,</w:t>
      </w:r>
      <w:r w:rsidR="00B334E6" w:rsidRPr="005E7586">
        <w:rPr>
          <w:rFonts w:ascii="Arial" w:hAnsi="Arial" w:cs="Arial"/>
          <w:sz w:val="20"/>
          <w:szCs w:val="20"/>
        </w:rPr>
        <w:t xml:space="preserve"> distruzione per cessazione </w:t>
      </w:r>
      <w:r w:rsidR="00876449" w:rsidRPr="005E7586">
        <w:rPr>
          <w:rFonts w:ascii="Arial" w:hAnsi="Arial" w:cs="Arial"/>
          <w:sz w:val="20"/>
          <w:szCs w:val="20"/>
        </w:rPr>
        <w:t>termini di conservazione</w:t>
      </w:r>
      <w:r w:rsidR="00B334E6" w:rsidRPr="005E7586">
        <w:rPr>
          <w:rFonts w:ascii="Arial" w:hAnsi="Arial" w:cs="Arial"/>
          <w:sz w:val="20"/>
          <w:szCs w:val="20"/>
        </w:rPr>
        <w:t>.</w:t>
      </w:r>
    </w:p>
    <w:p w14:paraId="2E723EF5" w14:textId="6C3B16E0" w:rsidR="00D141D8" w:rsidRPr="005E7586" w:rsidRDefault="00F37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Inoltre</w:t>
      </w:r>
      <w:r w:rsidR="00B334E6" w:rsidRPr="005E7586">
        <w:rPr>
          <w:rFonts w:ascii="Arial" w:hAnsi="Arial" w:cs="Arial"/>
          <w:sz w:val="20"/>
          <w:szCs w:val="20"/>
        </w:rPr>
        <w:t xml:space="preserve"> </w:t>
      </w:r>
      <w:r w:rsidRPr="005E7586">
        <w:rPr>
          <w:rFonts w:ascii="Arial" w:hAnsi="Arial" w:cs="Arial"/>
          <w:sz w:val="20"/>
          <w:szCs w:val="20"/>
        </w:rPr>
        <w:t>p</w:t>
      </w:r>
      <w:r w:rsidR="00AB0F49" w:rsidRPr="005E7586">
        <w:rPr>
          <w:rFonts w:ascii="Arial" w:hAnsi="Arial" w:cs="Arial"/>
          <w:sz w:val="20"/>
          <w:szCs w:val="20"/>
        </w:rPr>
        <w:t>otrà</w:t>
      </w:r>
      <w:r w:rsidR="00D141D8" w:rsidRPr="005E7586">
        <w:rPr>
          <w:rFonts w:ascii="Arial" w:hAnsi="Arial" w:cs="Arial"/>
          <w:sz w:val="20"/>
          <w:szCs w:val="20"/>
        </w:rPr>
        <w:t xml:space="preserve"> </w:t>
      </w:r>
      <w:r w:rsidR="00722C5C">
        <w:rPr>
          <w:rFonts w:ascii="Arial" w:hAnsi="Arial" w:cs="Arial"/>
          <w:sz w:val="20"/>
          <w:szCs w:val="20"/>
        </w:rPr>
        <w:t>assegnare</w:t>
      </w:r>
      <w:r w:rsidR="00B334E6" w:rsidRPr="005E7586">
        <w:rPr>
          <w:rFonts w:ascii="Arial" w:hAnsi="Arial" w:cs="Arial"/>
          <w:sz w:val="20"/>
          <w:szCs w:val="20"/>
        </w:rPr>
        <w:t xml:space="preserve">, </w:t>
      </w:r>
      <w:r w:rsidR="00F37634" w:rsidRPr="005E7586">
        <w:rPr>
          <w:rFonts w:ascii="Arial" w:hAnsi="Arial" w:cs="Arial"/>
          <w:sz w:val="20"/>
          <w:szCs w:val="20"/>
        </w:rPr>
        <w:t>coerentemente</w:t>
      </w:r>
      <w:r w:rsidR="00831B09" w:rsidRPr="005E7586">
        <w:rPr>
          <w:rFonts w:ascii="Arial" w:hAnsi="Arial" w:cs="Arial"/>
          <w:sz w:val="20"/>
          <w:szCs w:val="20"/>
        </w:rPr>
        <w:t xml:space="preserve"> con le funzioni istituzionali ricoperte, </w:t>
      </w:r>
      <w:r w:rsidR="00F37634" w:rsidRPr="005E7586">
        <w:rPr>
          <w:rFonts w:ascii="Arial" w:hAnsi="Arial" w:cs="Arial"/>
          <w:sz w:val="20"/>
          <w:szCs w:val="20"/>
        </w:rPr>
        <w:t>incaric</w:t>
      </w:r>
      <w:r w:rsidR="00722C5C">
        <w:rPr>
          <w:rFonts w:ascii="Arial" w:hAnsi="Arial" w:cs="Arial"/>
          <w:sz w:val="20"/>
          <w:szCs w:val="20"/>
        </w:rPr>
        <w:t>h</w:t>
      </w:r>
      <w:r w:rsidR="00F37634" w:rsidRPr="005E7586">
        <w:rPr>
          <w:rFonts w:ascii="Arial" w:hAnsi="Arial" w:cs="Arial"/>
          <w:sz w:val="20"/>
          <w:szCs w:val="20"/>
        </w:rPr>
        <w:t>i</w:t>
      </w:r>
      <w:r w:rsidR="00AB0F49" w:rsidRPr="005E7586">
        <w:rPr>
          <w:rFonts w:ascii="Arial" w:hAnsi="Arial" w:cs="Arial"/>
          <w:sz w:val="20"/>
          <w:szCs w:val="20"/>
        </w:rPr>
        <w:t xml:space="preserve"> </w:t>
      </w:r>
      <w:r w:rsidR="00D141D8" w:rsidRPr="005E7586">
        <w:rPr>
          <w:rFonts w:ascii="Arial" w:hAnsi="Arial" w:cs="Arial"/>
          <w:sz w:val="20"/>
          <w:szCs w:val="20"/>
        </w:rPr>
        <w:t>per l’espletamento di specifiche mansioni sce</w:t>
      </w:r>
      <w:r w:rsidR="00AB0F49" w:rsidRPr="005E7586">
        <w:rPr>
          <w:rFonts w:ascii="Arial" w:hAnsi="Arial" w:cs="Arial"/>
          <w:sz w:val="20"/>
          <w:szCs w:val="20"/>
        </w:rPr>
        <w:t>gliendole</w:t>
      </w:r>
      <w:r w:rsidR="00D141D8" w:rsidRPr="005E7586">
        <w:rPr>
          <w:rFonts w:ascii="Arial" w:hAnsi="Arial" w:cs="Arial"/>
          <w:sz w:val="20"/>
          <w:szCs w:val="20"/>
        </w:rPr>
        <w:t xml:space="preserve"> fra soggetti con </w:t>
      </w:r>
      <w:r w:rsidR="00AB0F49" w:rsidRPr="005E7586">
        <w:rPr>
          <w:rFonts w:ascii="Arial" w:hAnsi="Arial" w:cs="Arial"/>
          <w:sz w:val="20"/>
          <w:szCs w:val="20"/>
        </w:rPr>
        <w:t>accertate</w:t>
      </w:r>
      <w:r w:rsidR="00D141D8" w:rsidRPr="005E7586">
        <w:rPr>
          <w:rFonts w:ascii="Arial" w:hAnsi="Arial" w:cs="Arial"/>
          <w:sz w:val="20"/>
          <w:szCs w:val="20"/>
        </w:rPr>
        <w:t xml:space="preserve"> qualità morali e professionali </w:t>
      </w:r>
      <w:r w:rsidR="00124369" w:rsidRPr="005E7586">
        <w:rPr>
          <w:rFonts w:ascii="Arial" w:hAnsi="Arial" w:cs="Arial"/>
          <w:sz w:val="20"/>
          <w:szCs w:val="20"/>
        </w:rPr>
        <w:t xml:space="preserve">tali da </w:t>
      </w:r>
      <w:r w:rsidR="00D141D8" w:rsidRPr="005E7586">
        <w:rPr>
          <w:rFonts w:ascii="Arial" w:hAnsi="Arial" w:cs="Arial"/>
          <w:sz w:val="20"/>
          <w:szCs w:val="20"/>
        </w:rPr>
        <w:t>garanti</w:t>
      </w:r>
      <w:r w:rsidR="00124369" w:rsidRPr="005E7586">
        <w:rPr>
          <w:rFonts w:ascii="Arial" w:hAnsi="Arial" w:cs="Arial"/>
          <w:sz w:val="20"/>
          <w:szCs w:val="20"/>
        </w:rPr>
        <w:t>re i</w:t>
      </w:r>
      <w:r w:rsidR="00D141D8" w:rsidRPr="005E7586">
        <w:rPr>
          <w:rFonts w:ascii="Arial" w:hAnsi="Arial" w:cs="Arial"/>
          <w:sz w:val="20"/>
          <w:szCs w:val="20"/>
        </w:rPr>
        <w:t>l rispetto delle norme vigenti in materia di trattamento dei dati. Sull’operato d</w:t>
      </w:r>
      <w:r w:rsidR="00AB0F49" w:rsidRPr="005E7586">
        <w:rPr>
          <w:rFonts w:ascii="Arial" w:hAnsi="Arial" w:cs="Arial"/>
          <w:sz w:val="20"/>
          <w:szCs w:val="20"/>
        </w:rPr>
        <w:t>egli</w:t>
      </w:r>
      <w:r w:rsidR="00D141D8" w:rsidRPr="005E7586">
        <w:rPr>
          <w:rFonts w:ascii="Arial" w:hAnsi="Arial" w:cs="Arial"/>
          <w:sz w:val="20"/>
          <w:szCs w:val="20"/>
        </w:rPr>
        <w:t xml:space="preserve"> incaricati </w:t>
      </w:r>
      <w:r w:rsidR="00AB0F49" w:rsidRPr="005E7586">
        <w:rPr>
          <w:rFonts w:ascii="Arial" w:hAnsi="Arial" w:cs="Arial"/>
          <w:sz w:val="20"/>
          <w:szCs w:val="20"/>
        </w:rPr>
        <w:t xml:space="preserve">dovrà essere svolta </w:t>
      </w:r>
      <w:r w:rsidR="00D141D8" w:rsidRPr="005E7586">
        <w:rPr>
          <w:rFonts w:ascii="Arial" w:hAnsi="Arial" w:cs="Arial"/>
          <w:sz w:val="20"/>
          <w:szCs w:val="20"/>
        </w:rPr>
        <w:t xml:space="preserve">costante </w:t>
      </w:r>
      <w:r w:rsidR="00124369" w:rsidRPr="005E7586">
        <w:rPr>
          <w:rFonts w:ascii="Arial" w:hAnsi="Arial" w:cs="Arial"/>
          <w:sz w:val="20"/>
          <w:szCs w:val="20"/>
        </w:rPr>
        <w:t xml:space="preserve">sorveglianza finalizzata alla sicurezza e integrità </w:t>
      </w:r>
      <w:r w:rsidR="00D141D8" w:rsidRPr="005E7586">
        <w:rPr>
          <w:rFonts w:ascii="Arial" w:hAnsi="Arial" w:cs="Arial"/>
          <w:sz w:val="20"/>
          <w:szCs w:val="20"/>
        </w:rPr>
        <w:t>delle banche dati</w:t>
      </w:r>
      <w:r w:rsidR="00124369" w:rsidRPr="005E7586">
        <w:rPr>
          <w:rFonts w:ascii="Arial" w:hAnsi="Arial" w:cs="Arial"/>
          <w:sz w:val="20"/>
          <w:szCs w:val="20"/>
        </w:rPr>
        <w:t xml:space="preserve"> gestite.</w:t>
      </w:r>
      <w:r w:rsidR="00E76D5F" w:rsidRPr="005E7586">
        <w:rPr>
          <w:rFonts w:ascii="Arial" w:hAnsi="Arial" w:cs="Arial"/>
          <w:sz w:val="20"/>
          <w:szCs w:val="20"/>
        </w:rPr>
        <w:t xml:space="preserve"> Assicurando la continuità operativa potrà revocare gli incarichi assegnati. Per ogni provvedimento d</w:t>
      </w:r>
      <w:r w:rsidR="00124369" w:rsidRPr="005E7586">
        <w:rPr>
          <w:rFonts w:ascii="Arial" w:hAnsi="Arial" w:cs="Arial"/>
          <w:sz w:val="20"/>
          <w:szCs w:val="20"/>
        </w:rPr>
        <w:t>ovrà</w:t>
      </w:r>
      <w:r w:rsidR="00D141D8" w:rsidRPr="005E7586">
        <w:rPr>
          <w:rFonts w:ascii="Arial" w:hAnsi="Arial" w:cs="Arial"/>
          <w:sz w:val="20"/>
          <w:szCs w:val="20"/>
        </w:rPr>
        <w:t xml:space="preserve"> </w:t>
      </w:r>
      <w:r w:rsidR="007C06C8" w:rsidRPr="005E7586">
        <w:rPr>
          <w:rFonts w:ascii="Arial" w:hAnsi="Arial" w:cs="Arial"/>
          <w:sz w:val="20"/>
          <w:szCs w:val="20"/>
        </w:rPr>
        <w:t xml:space="preserve">comunicare e </w:t>
      </w:r>
      <w:r w:rsidR="00D141D8" w:rsidRPr="005E7586">
        <w:rPr>
          <w:rFonts w:ascii="Arial" w:hAnsi="Arial" w:cs="Arial"/>
          <w:sz w:val="20"/>
          <w:szCs w:val="20"/>
        </w:rPr>
        <w:t xml:space="preserve">consegnare al Titolare </w:t>
      </w:r>
      <w:r w:rsidR="00124369" w:rsidRPr="005E7586">
        <w:rPr>
          <w:rFonts w:ascii="Arial" w:hAnsi="Arial" w:cs="Arial"/>
          <w:sz w:val="20"/>
          <w:szCs w:val="20"/>
        </w:rPr>
        <w:t xml:space="preserve">del trattamento </w:t>
      </w:r>
      <w:r w:rsidR="007C06C8" w:rsidRPr="005E7586">
        <w:rPr>
          <w:rFonts w:ascii="Arial" w:hAnsi="Arial" w:cs="Arial"/>
          <w:sz w:val="20"/>
          <w:szCs w:val="20"/>
        </w:rPr>
        <w:t>i documenti</w:t>
      </w:r>
      <w:r w:rsidR="00124369" w:rsidRPr="005E7586">
        <w:rPr>
          <w:rFonts w:ascii="Arial" w:hAnsi="Arial" w:cs="Arial"/>
          <w:sz w:val="20"/>
          <w:szCs w:val="20"/>
        </w:rPr>
        <w:t xml:space="preserve"> di incarico </w:t>
      </w:r>
      <w:r w:rsidR="00E76D5F" w:rsidRPr="005E7586">
        <w:rPr>
          <w:rFonts w:ascii="Arial" w:hAnsi="Arial" w:cs="Arial"/>
          <w:sz w:val="20"/>
          <w:szCs w:val="20"/>
        </w:rPr>
        <w:t>o</w:t>
      </w:r>
      <w:r w:rsidR="00913033" w:rsidRPr="005E7586">
        <w:rPr>
          <w:rFonts w:ascii="Arial" w:hAnsi="Arial" w:cs="Arial"/>
          <w:sz w:val="20"/>
          <w:szCs w:val="20"/>
        </w:rPr>
        <w:t xml:space="preserve"> </w:t>
      </w:r>
      <w:r w:rsidR="00E76D5F" w:rsidRPr="005E7586">
        <w:rPr>
          <w:rFonts w:ascii="Arial" w:hAnsi="Arial" w:cs="Arial"/>
          <w:sz w:val="20"/>
          <w:szCs w:val="20"/>
        </w:rPr>
        <w:t xml:space="preserve">di </w:t>
      </w:r>
      <w:r w:rsidR="00913033" w:rsidRPr="005E7586">
        <w:rPr>
          <w:rFonts w:ascii="Arial" w:hAnsi="Arial" w:cs="Arial"/>
          <w:sz w:val="20"/>
          <w:szCs w:val="20"/>
        </w:rPr>
        <w:t>revoc</w:t>
      </w:r>
      <w:r w:rsidR="00E76D5F" w:rsidRPr="005E7586">
        <w:rPr>
          <w:rFonts w:ascii="Arial" w:hAnsi="Arial" w:cs="Arial"/>
          <w:sz w:val="20"/>
          <w:szCs w:val="20"/>
        </w:rPr>
        <w:t>a</w:t>
      </w:r>
      <w:r w:rsidR="00D141D8" w:rsidRPr="005E7586">
        <w:rPr>
          <w:rFonts w:ascii="Arial" w:hAnsi="Arial" w:cs="Arial"/>
          <w:sz w:val="20"/>
          <w:szCs w:val="20"/>
        </w:rPr>
        <w:t>.</w:t>
      </w:r>
    </w:p>
    <w:p w14:paraId="6FE5F9D8" w14:textId="055E7EA1" w:rsidR="00D141D8" w:rsidRPr="005E7586" w:rsidRDefault="005876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P</w:t>
      </w:r>
      <w:r w:rsidR="00124369" w:rsidRPr="005E7586">
        <w:rPr>
          <w:rFonts w:ascii="Arial" w:hAnsi="Arial" w:cs="Arial"/>
          <w:sz w:val="20"/>
          <w:szCs w:val="20"/>
        </w:rPr>
        <w:t>otrà</w:t>
      </w:r>
      <w:r w:rsidRPr="005E7586">
        <w:rPr>
          <w:rFonts w:ascii="Arial" w:hAnsi="Arial" w:cs="Arial"/>
          <w:sz w:val="20"/>
          <w:szCs w:val="20"/>
        </w:rPr>
        <w:t>, inoltre,</w:t>
      </w:r>
      <w:r w:rsidR="00124369" w:rsidRPr="005E7586">
        <w:rPr>
          <w:rFonts w:ascii="Arial" w:hAnsi="Arial" w:cs="Arial"/>
          <w:sz w:val="20"/>
          <w:szCs w:val="20"/>
        </w:rPr>
        <w:t xml:space="preserve"> svolgere le seguenti funzioni:</w:t>
      </w:r>
    </w:p>
    <w:p w14:paraId="64AED731" w14:textId="77777777" w:rsidR="00913033" w:rsidRPr="005E7586" w:rsidRDefault="00913033" w:rsidP="00DF7DD7">
      <w:pPr>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 xml:space="preserve">Proporre al Titolare del trattamento, concordando un piano di attuazione, modifiche alle procedure </w:t>
      </w:r>
      <w:r w:rsidR="00C21451" w:rsidRPr="005E7586">
        <w:rPr>
          <w:rFonts w:ascii="Arial" w:hAnsi="Arial" w:cs="Arial"/>
          <w:sz w:val="20"/>
          <w:szCs w:val="20"/>
        </w:rPr>
        <w:t>previste</w:t>
      </w:r>
      <w:r w:rsidRPr="005E7586">
        <w:rPr>
          <w:rFonts w:ascii="Arial" w:hAnsi="Arial" w:cs="Arial"/>
          <w:sz w:val="20"/>
          <w:szCs w:val="20"/>
        </w:rPr>
        <w:t xml:space="preserve"> per aumentare il liv</w:t>
      </w:r>
      <w:r w:rsidR="00DF7DD7" w:rsidRPr="005E7586">
        <w:rPr>
          <w:rFonts w:ascii="Arial" w:hAnsi="Arial" w:cs="Arial"/>
          <w:sz w:val="20"/>
          <w:szCs w:val="20"/>
        </w:rPr>
        <w:t>ello di sicurezza ed efficienza;</w:t>
      </w:r>
    </w:p>
    <w:p w14:paraId="2282593B" w14:textId="77777777" w:rsidR="00913033" w:rsidRPr="005E7586" w:rsidRDefault="00913033" w:rsidP="00DF7DD7">
      <w:pPr>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 xml:space="preserve">Predisporre </w:t>
      </w:r>
      <w:r w:rsidR="00DB06B3" w:rsidRPr="005E7586">
        <w:rPr>
          <w:rFonts w:ascii="Arial" w:hAnsi="Arial" w:cs="Arial"/>
          <w:sz w:val="20"/>
          <w:szCs w:val="20"/>
        </w:rPr>
        <w:t>metodi</w:t>
      </w:r>
      <w:r w:rsidRPr="005E7586">
        <w:rPr>
          <w:rFonts w:ascii="Arial" w:hAnsi="Arial" w:cs="Arial"/>
          <w:sz w:val="20"/>
          <w:szCs w:val="20"/>
        </w:rPr>
        <w:t xml:space="preserve"> idone</w:t>
      </w:r>
      <w:r w:rsidR="00DB06B3" w:rsidRPr="005E7586">
        <w:rPr>
          <w:rFonts w:ascii="Arial" w:hAnsi="Arial" w:cs="Arial"/>
          <w:sz w:val="20"/>
          <w:szCs w:val="20"/>
        </w:rPr>
        <w:t>i</w:t>
      </w:r>
      <w:r w:rsidRPr="005E7586">
        <w:rPr>
          <w:rFonts w:ascii="Arial" w:hAnsi="Arial" w:cs="Arial"/>
          <w:sz w:val="20"/>
          <w:szCs w:val="20"/>
        </w:rPr>
        <w:t xml:space="preserve"> a garantire</w:t>
      </w:r>
      <w:r w:rsidR="00DB06B3" w:rsidRPr="005E7586">
        <w:rPr>
          <w:rFonts w:ascii="Arial" w:hAnsi="Arial" w:cs="Arial"/>
          <w:sz w:val="20"/>
          <w:szCs w:val="20"/>
        </w:rPr>
        <w:t xml:space="preserve"> </w:t>
      </w:r>
      <w:r w:rsidR="00473528" w:rsidRPr="005E7586">
        <w:rPr>
          <w:rFonts w:ascii="Arial" w:hAnsi="Arial" w:cs="Arial"/>
          <w:sz w:val="20"/>
          <w:szCs w:val="20"/>
        </w:rPr>
        <w:t>l’esercizio</w:t>
      </w:r>
      <w:r w:rsidR="00DB06B3" w:rsidRPr="005E7586">
        <w:rPr>
          <w:rFonts w:ascii="Arial" w:hAnsi="Arial" w:cs="Arial"/>
          <w:sz w:val="20"/>
          <w:szCs w:val="20"/>
        </w:rPr>
        <w:t xml:space="preserve"> de</w:t>
      </w:r>
      <w:r w:rsidRPr="005E7586">
        <w:rPr>
          <w:rFonts w:ascii="Arial" w:hAnsi="Arial" w:cs="Arial"/>
          <w:sz w:val="20"/>
          <w:szCs w:val="20"/>
        </w:rPr>
        <w:t xml:space="preserve">i diritti </w:t>
      </w:r>
      <w:r w:rsidR="00473528" w:rsidRPr="005E7586">
        <w:rPr>
          <w:rFonts w:ascii="Arial" w:hAnsi="Arial" w:cs="Arial"/>
          <w:sz w:val="20"/>
          <w:szCs w:val="20"/>
        </w:rPr>
        <w:t xml:space="preserve">da parte </w:t>
      </w:r>
      <w:r w:rsidRPr="005E7586">
        <w:rPr>
          <w:rFonts w:ascii="Arial" w:hAnsi="Arial" w:cs="Arial"/>
          <w:sz w:val="20"/>
          <w:szCs w:val="20"/>
        </w:rPr>
        <w:t>dell’</w:t>
      </w:r>
      <w:r w:rsidR="00530F26" w:rsidRPr="005E7586">
        <w:rPr>
          <w:rFonts w:ascii="Arial" w:hAnsi="Arial" w:cs="Arial"/>
          <w:sz w:val="20"/>
          <w:szCs w:val="20"/>
        </w:rPr>
        <w:t>I</w:t>
      </w:r>
      <w:r w:rsidRPr="005E7586">
        <w:rPr>
          <w:rFonts w:ascii="Arial" w:hAnsi="Arial" w:cs="Arial"/>
          <w:sz w:val="20"/>
          <w:szCs w:val="20"/>
        </w:rPr>
        <w:t>nteressato</w:t>
      </w:r>
      <w:r w:rsidR="00DF7DD7" w:rsidRPr="005E7586">
        <w:rPr>
          <w:rFonts w:ascii="Arial" w:hAnsi="Arial" w:cs="Arial"/>
          <w:sz w:val="20"/>
          <w:szCs w:val="20"/>
        </w:rPr>
        <w:t>;</w:t>
      </w:r>
    </w:p>
    <w:p w14:paraId="7DA5EB85" w14:textId="406E377F" w:rsidR="00913033" w:rsidRDefault="00473528" w:rsidP="00DF7DD7">
      <w:pPr>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 xml:space="preserve">Istruire gli incaricati sulle modalità adeguate </w:t>
      </w:r>
      <w:r w:rsidR="00913033" w:rsidRPr="005E7586">
        <w:rPr>
          <w:rFonts w:ascii="Arial" w:hAnsi="Arial" w:cs="Arial"/>
          <w:sz w:val="20"/>
          <w:szCs w:val="20"/>
        </w:rPr>
        <w:t xml:space="preserve">alla divulgazione </w:t>
      </w:r>
      <w:r w:rsidRPr="005E7586">
        <w:rPr>
          <w:rFonts w:ascii="Arial" w:hAnsi="Arial" w:cs="Arial"/>
          <w:sz w:val="20"/>
          <w:szCs w:val="20"/>
        </w:rPr>
        <w:t>delle informative agli interessati</w:t>
      </w:r>
      <w:r w:rsidR="007A6FF6">
        <w:rPr>
          <w:rFonts w:ascii="Arial" w:hAnsi="Arial" w:cs="Arial"/>
          <w:sz w:val="20"/>
          <w:szCs w:val="20"/>
        </w:rPr>
        <w:t xml:space="preserve"> e alla corretta pubblicazione dei documenti</w:t>
      </w:r>
      <w:r w:rsidR="00DF7DD7" w:rsidRPr="005E7586">
        <w:rPr>
          <w:rFonts w:ascii="Arial" w:hAnsi="Arial" w:cs="Arial"/>
          <w:sz w:val="20"/>
          <w:szCs w:val="20"/>
        </w:rPr>
        <w:t>;</w:t>
      </w:r>
    </w:p>
    <w:p w14:paraId="5F53E19F" w14:textId="68FB60C0" w:rsidR="00AA6207" w:rsidRPr="005E7586" w:rsidRDefault="00AA6207" w:rsidP="00DF7DD7">
      <w:pPr>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Pr>
          <w:rFonts w:ascii="Arial" w:hAnsi="Arial" w:cs="Arial"/>
          <w:sz w:val="20"/>
          <w:szCs w:val="20"/>
        </w:rPr>
        <w:t>Sorvegliare sul corretto operato de</w:t>
      </w:r>
      <w:r w:rsidR="009A7617">
        <w:rPr>
          <w:rFonts w:ascii="Arial" w:hAnsi="Arial" w:cs="Arial"/>
          <w:sz w:val="20"/>
          <w:szCs w:val="20"/>
        </w:rPr>
        <w:t xml:space="preserve">i profili </w:t>
      </w:r>
      <w:r>
        <w:rPr>
          <w:rFonts w:ascii="Arial" w:hAnsi="Arial" w:cs="Arial"/>
          <w:sz w:val="20"/>
          <w:szCs w:val="20"/>
        </w:rPr>
        <w:t xml:space="preserve">di propria competenza </w:t>
      </w:r>
      <w:r w:rsidR="00F62252">
        <w:rPr>
          <w:rFonts w:ascii="Arial" w:hAnsi="Arial" w:cs="Arial"/>
          <w:sz w:val="20"/>
          <w:szCs w:val="20"/>
        </w:rPr>
        <w:t>(</w:t>
      </w:r>
      <w:r>
        <w:rPr>
          <w:rFonts w:ascii="Arial" w:hAnsi="Arial" w:cs="Arial"/>
          <w:sz w:val="20"/>
          <w:szCs w:val="20"/>
        </w:rPr>
        <w:t>personale ATA</w:t>
      </w:r>
      <w:r w:rsidR="00F62252">
        <w:rPr>
          <w:rFonts w:ascii="Arial" w:hAnsi="Arial" w:cs="Arial"/>
          <w:sz w:val="20"/>
          <w:szCs w:val="20"/>
        </w:rPr>
        <w:t>)</w:t>
      </w:r>
      <w:r>
        <w:rPr>
          <w:rFonts w:ascii="Arial" w:hAnsi="Arial" w:cs="Arial"/>
          <w:sz w:val="20"/>
          <w:szCs w:val="20"/>
        </w:rPr>
        <w:t xml:space="preserve"> e sulla corretta attuazione delle misure di sicurezza e del corretto trattamento dei dati</w:t>
      </w:r>
      <w:r w:rsidR="0027005E">
        <w:rPr>
          <w:rFonts w:ascii="Arial" w:hAnsi="Arial" w:cs="Arial"/>
          <w:sz w:val="20"/>
          <w:szCs w:val="20"/>
        </w:rPr>
        <w:t xml:space="preserve"> da parte dello stesso</w:t>
      </w:r>
      <w:r>
        <w:rPr>
          <w:rFonts w:ascii="Arial" w:hAnsi="Arial" w:cs="Arial"/>
          <w:sz w:val="20"/>
          <w:szCs w:val="20"/>
        </w:rPr>
        <w:t>;</w:t>
      </w:r>
    </w:p>
    <w:p w14:paraId="53D97CF1" w14:textId="1FBA6904" w:rsidR="009669D5" w:rsidRPr="005E7586" w:rsidRDefault="00722C5C" w:rsidP="002B7364">
      <w:pPr>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Pr>
          <w:rFonts w:ascii="Arial" w:hAnsi="Arial" w:cs="Arial"/>
          <w:sz w:val="20"/>
          <w:szCs w:val="20"/>
        </w:rPr>
        <w:t>Assegnare</w:t>
      </w:r>
      <w:r w:rsidR="008B269B" w:rsidRPr="005E7586">
        <w:rPr>
          <w:rFonts w:ascii="Arial" w:hAnsi="Arial" w:cs="Arial"/>
          <w:sz w:val="20"/>
          <w:szCs w:val="20"/>
        </w:rPr>
        <w:t xml:space="preserve"> </w:t>
      </w:r>
      <w:r w:rsidR="009A7617">
        <w:rPr>
          <w:rFonts w:ascii="Arial" w:hAnsi="Arial" w:cs="Arial"/>
          <w:sz w:val="20"/>
          <w:szCs w:val="20"/>
        </w:rPr>
        <w:t>compiti</w:t>
      </w:r>
      <w:r>
        <w:rPr>
          <w:rFonts w:ascii="Arial" w:hAnsi="Arial" w:cs="Arial"/>
          <w:sz w:val="20"/>
          <w:szCs w:val="20"/>
        </w:rPr>
        <w:t xml:space="preserve"> specifici</w:t>
      </w:r>
      <w:r w:rsidR="008B269B" w:rsidRPr="005E7586">
        <w:rPr>
          <w:rFonts w:ascii="Arial" w:hAnsi="Arial" w:cs="Arial"/>
          <w:sz w:val="20"/>
          <w:szCs w:val="20"/>
        </w:rPr>
        <w:t xml:space="preserve"> </w:t>
      </w:r>
      <w:r>
        <w:rPr>
          <w:rFonts w:ascii="Arial" w:hAnsi="Arial" w:cs="Arial"/>
          <w:sz w:val="20"/>
          <w:szCs w:val="20"/>
        </w:rPr>
        <w:t>a</w:t>
      </w:r>
      <w:r w:rsidR="008B269B" w:rsidRPr="005E7586">
        <w:rPr>
          <w:rFonts w:ascii="Arial" w:hAnsi="Arial" w:cs="Arial"/>
          <w:sz w:val="20"/>
          <w:szCs w:val="20"/>
        </w:rPr>
        <w:t xml:space="preserve">gli appartenenti </w:t>
      </w:r>
      <w:r>
        <w:rPr>
          <w:rFonts w:ascii="Arial" w:hAnsi="Arial" w:cs="Arial"/>
          <w:sz w:val="20"/>
          <w:szCs w:val="20"/>
        </w:rPr>
        <w:t>a</w:t>
      </w:r>
      <w:r w:rsidR="009A7617">
        <w:rPr>
          <w:rFonts w:ascii="Arial" w:hAnsi="Arial" w:cs="Arial"/>
          <w:sz w:val="20"/>
          <w:szCs w:val="20"/>
        </w:rPr>
        <w:t xml:space="preserve">i profili </w:t>
      </w:r>
      <w:r w:rsidR="009669D5" w:rsidRPr="005E7586">
        <w:rPr>
          <w:rFonts w:ascii="Arial" w:hAnsi="Arial" w:cs="Arial"/>
          <w:sz w:val="20"/>
          <w:szCs w:val="20"/>
        </w:rPr>
        <w:t>“</w:t>
      </w:r>
      <w:proofErr w:type="spellStart"/>
      <w:r w:rsidR="001436ED" w:rsidRPr="005E7586">
        <w:rPr>
          <w:rFonts w:ascii="Arial" w:hAnsi="Arial" w:cs="Arial"/>
          <w:sz w:val="20"/>
          <w:szCs w:val="20"/>
        </w:rPr>
        <w:t>Assist.Ammin</w:t>
      </w:r>
      <w:proofErr w:type="spellEnd"/>
      <w:r w:rsidR="001436ED" w:rsidRPr="005E7586">
        <w:rPr>
          <w:rFonts w:ascii="Arial" w:hAnsi="Arial" w:cs="Arial"/>
          <w:sz w:val="20"/>
          <w:szCs w:val="20"/>
        </w:rPr>
        <w:t>.</w:t>
      </w:r>
      <w:r w:rsidR="009669D5" w:rsidRPr="005E7586">
        <w:rPr>
          <w:rFonts w:ascii="Arial" w:hAnsi="Arial" w:cs="Arial"/>
          <w:sz w:val="20"/>
          <w:szCs w:val="20"/>
        </w:rPr>
        <w:t>”</w:t>
      </w:r>
      <w:r w:rsidR="00336726" w:rsidRPr="005E7586">
        <w:rPr>
          <w:rFonts w:ascii="Arial" w:hAnsi="Arial" w:cs="Arial"/>
          <w:sz w:val="20"/>
          <w:szCs w:val="20"/>
        </w:rPr>
        <w:t xml:space="preserve"> - </w:t>
      </w:r>
      <w:r w:rsidR="009669D5" w:rsidRPr="005E7586">
        <w:rPr>
          <w:rFonts w:ascii="Arial" w:hAnsi="Arial" w:cs="Arial"/>
          <w:sz w:val="20"/>
          <w:szCs w:val="20"/>
        </w:rPr>
        <w:t>“</w:t>
      </w:r>
      <w:proofErr w:type="spellStart"/>
      <w:r w:rsidR="009669D5" w:rsidRPr="005E7586">
        <w:rPr>
          <w:rFonts w:ascii="Arial" w:hAnsi="Arial" w:cs="Arial"/>
          <w:sz w:val="20"/>
          <w:szCs w:val="20"/>
        </w:rPr>
        <w:t>Collab</w:t>
      </w:r>
      <w:r w:rsidR="001436ED" w:rsidRPr="005E7586">
        <w:rPr>
          <w:rFonts w:ascii="Arial" w:hAnsi="Arial" w:cs="Arial"/>
          <w:sz w:val="20"/>
          <w:szCs w:val="20"/>
        </w:rPr>
        <w:t>.Scol</w:t>
      </w:r>
      <w:proofErr w:type="spellEnd"/>
      <w:r w:rsidR="001436ED" w:rsidRPr="005E7586">
        <w:rPr>
          <w:rFonts w:ascii="Arial" w:hAnsi="Arial" w:cs="Arial"/>
          <w:sz w:val="20"/>
          <w:szCs w:val="20"/>
        </w:rPr>
        <w:t>.</w:t>
      </w:r>
      <w:r w:rsidR="009669D5" w:rsidRPr="005E7586">
        <w:rPr>
          <w:rFonts w:ascii="Arial" w:hAnsi="Arial" w:cs="Arial"/>
          <w:sz w:val="20"/>
          <w:szCs w:val="20"/>
        </w:rPr>
        <w:t>”</w:t>
      </w:r>
      <w:r w:rsidR="00336726" w:rsidRPr="005E7586">
        <w:rPr>
          <w:rFonts w:ascii="Arial" w:hAnsi="Arial" w:cs="Arial"/>
          <w:sz w:val="20"/>
          <w:szCs w:val="20"/>
        </w:rPr>
        <w:t xml:space="preserve"> - </w:t>
      </w:r>
      <w:r w:rsidR="00312DB4" w:rsidRPr="005E7586">
        <w:rPr>
          <w:rFonts w:ascii="Arial" w:hAnsi="Arial" w:cs="Arial"/>
          <w:sz w:val="20"/>
          <w:szCs w:val="20"/>
        </w:rPr>
        <w:t>“</w:t>
      </w:r>
      <w:proofErr w:type="spellStart"/>
      <w:r w:rsidR="00312DB4" w:rsidRPr="005E7586">
        <w:rPr>
          <w:rFonts w:ascii="Arial" w:hAnsi="Arial" w:cs="Arial"/>
          <w:sz w:val="20"/>
          <w:szCs w:val="20"/>
        </w:rPr>
        <w:t>Assist</w:t>
      </w:r>
      <w:r w:rsidR="001436ED" w:rsidRPr="005E7586">
        <w:rPr>
          <w:rFonts w:ascii="Arial" w:hAnsi="Arial" w:cs="Arial"/>
          <w:sz w:val="20"/>
          <w:szCs w:val="20"/>
        </w:rPr>
        <w:t>.Tecn</w:t>
      </w:r>
      <w:proofErr w:type="spellEnd"/>
      <w:r w:rsidR="001436ED" w:rsidRPr="005E7586">
        <w:rPr>
          <w:rFonts w:ascii="Arial" w:hAnsi="Arial" w:cs="Arial"/>
          <w:sz w:val="20"/>
          <w:szCs w:val="20"/>
        </w:rPr>
        <w:t>.</w:t>
      </w:r>
      <w:r w:rsidR="00312DB4" w:rsidRPr="005E7586">
        <w:rPr>
          <w:rFonts w:ascii="Arial" w:hAnsi="Arial" w:cs="Arial"/>
          <w:sz w:val="20"/>
          <w:szCs w:val="20"/>
        </w:rPr>
        <w:t>”</w:t>
      </w:r>
      <w:r w:rsidR="009669D5" w:rsidRPr="005E7586">
        <w:rPr>
          <w:rFonts w:ascii="Arial" w:hAnsi="Arial" w:cs="Arial"/>
          <w:sz w:val="20"/>
          <w:szCs w:val="20"/>
        </w:rPr>
        <w:t>;</w:t>
      </w:r>
    </w:p>
    <w:p w14:paraId="599B1273" w14:textId="74D90EEF" w:rsidR="00913033" w:rsidRPr="005E7586" w:rsidRDefault="00913033" w:rsidP="00DF7DD7">
      <w:pPr>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 xml:space="preserve">In collaborazione con l’Amministratore di sistema, </w:t>
      </w:r>
      <w:r w:rsidR="004B21CE" w:rsidRPr="005E7586">
        <w:rPr>
          <w:rFonts w:ascii="Arial" w:hAnsi="Arial" w:cs="Arial"/>
          <w:sz w:val="20"/>
          <w:szCs w:val="20"/>
        </w:rPr>
        <w:t xml:space="preserve">può </w:t>
      </w:r>
      <w:r w:rsidRPr="005E7586">
        <w:rPr>
          <w:rFonts w:ascii="Arial" w:hAnsi="Arial" w:cs="Arial"/>
          <w:sz w:val="20"/>
          <w:szCs w:val="20"/>
        </w:rPr>
        <w:t>attuare strategie organizzative idonee a mantenere un alto livello di efficienza e ammodernamento degli strumenti e delle banche dati aggiornando</w:t>
      </w:r>
      <w:r w:rsidR="001127FB" w:rsidRPr="005E7586">
        <w:rPr>
          <w:rFonts w:ascii="Arial" w:hAnsi="Arial" w:cs="Arial"/>
          <w:sz w:val="20"/>
          <w:szCs w:val="20"/>
        </w:rPr>
        <w:t xml:space="preserve"> e/o integrando</w:t>
      </w:r>
      <w:r w:rsidRPr="005E7586">
        <w:rPr>
          <w:rFonts w:ascii="Arial" w:hAnsi="Arial" w:cs="Arial"/>
          <w:sz w:val="20"/>
          <w:szCs w:val="20"/>
        </w:rPr>
        <w:t xml:space="preserve"> le protezioni</w:t>
      </w:r>
      <w:r w:rsidR="00DF7DD7" w:rsidRPr="005E7586">
        <w:rPr>
          <w:rFonts w:ascii="Arial" w:hAnsi="Arial" w:cs="Arial"/>
          <w:sz w:val="20"/>
          <w:szCs w:val="20"/>
        </w:rPr>
        <w:t>;</w:t>
      </w:r>
      <w:r w:rsidRPr="005E7586">
        <w:rPr>
          <w:rFonts w:ascii="Arial" w:hAnsi="Arial" w:cs="Arial"/>
          <w:sz w:val="20"/>
          <w:szCs w:val="20"/>
        </w:rPr>
        <w:t xml:space="preserve"> </w:t>
      </w:r>
      <w:r w:rsidR="001D4956" w:rsidRPr="005E7586">
        <w:rPr>
          <w:rFonts w:ascii="Arial" w:hAnsi="Arial" w:cs="Arial"/>
          <w:sz w:val="20"/>
          <w:szCs w:val="20"/>
        </w:rPr>
        <w:t>per tali funzioni può proporre interventi di esperti esterni;</w:t>
      </w:r>
    </w:p>
    <w:p w14:paraId="32F02E6A" w14:textId="77777777" w:rsidR="001D4956" w:rsidRPr="005E7586" w:rsidRDefault="001D4956" w:rsidP="001D4956">
      <w:pPr>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 xml:space="preserve">Facoltativamente può individuare e nominare per iscritto </w:t>
      </w:r>
      <w:r w:rsidRPr="005E7586">
        <w:rPr>
          <w:rFonts w:ascii="Arial" w:hAnsi="Arial" w:cs="Arial"/>
          <w:i/>
          <w:iCs/>
          <w:sz w:val="20"/>
          <w:szCs w:val="20"/>
        </w:rPr>
        <w:t>Custod</w:t>
      </w:r>
      <w:r w:rsidR="004B21CE" w:rsidRPr="005E7586">
        <w:rPr>
          <w:rFonts w:ascii="Arial" w:hAnsi="Arial" w:cs="Arial"/>
          <w:i/>
          <w:iCs/>
          <w:sz w:val="20"/>
          <w:szCs w:val="20"/>
        </w:rPr>
        <w:t>i</w:t>
      </w:r>
      <w:r w:rsidRPr="005E7586">
        <w:rPr>
          <w:rFonts w:ascii="Arial" w:hAnsi="Arial" w:cs="Arial"/>
          <w:i/>
          <w:iCs/>
          <w:sz w:val="20"/>
          <w:szCs w:val="20"/>
        </w:rPr>
        <w:t xml:space="preserve"> delle chiavi</w:t>
      </w:r>
      <w:r w:rsidRPr="005E7586">
        <w:rPr>
          <w:rFonts w:ascii="Arial" w:hAnsi="Arial" w:cs="Arial"/>
          <w:sz w:val="20"/>
          <w:szCs w:val="20"/>
        </w:rPr>
        <w:t>;</w:t>
      </w:r>
    </w:p>
    <w:p w14:paraId="4331654F" w14:textId="3F9AEC7A" w:rsidR="00767C85" w:rsidRPr="005E7586" w:rsidRDefault="007B4232" w:rsidP="00DF7DD7">
      <w:pPr>
        <w:numPr>
          <w:ilvl w:val="0"/>
          <w:numId w:val="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 xml:space="preserve">Facoltativamente può </w:t>
      </w:r>
      <w:r w:rsidR="00D141D8" w:rsidRPr="005E7586">
        <w:rPr>
          <w:rFonts w:ascii="Arial" w:hAnsi="Arial" w:cs="Arial"/>
          <w:sz w:val="20"/>
          <w:szCs w:val="20"/>
        </w:rPr>
        <w:t>Individuare e nominare</w:t>
      </w:r>
      <w:r w:rsidR="00C20D24" w:rsidRPr="005E7586">
        <w:rPr>
          <w:rFonts w:ascii="Arial" w:hAnsi="Arial" w:cs="Arial"/>
          <w:sz w:val="20"/>
          <w:szCs w:val="20"/>
        </w:rPr>
        <w:t xml:space="preserve"> </w:t>
      </w:r>
      <w:r w:rsidR="00C40613" w:rsidRPr="005E7586">
        <w:rPr>
          <w:rFonts w:ascii="Arial" w:hAnsi="Arial" w:cs="Arial"/>
          <w:sz w:val="20"/>
          <w:szCs w:val="20"/>
        </w:rPr>
        <w:t xml:space="preserve">singolarmente </w:t>
      </w:r>
      <w:r w:rsidR="0050717F" w:rsidRPr="005E7586">
        <w:rPr>
          <w:rFonts w:ascii="Arial" w:hAnsi="Arial" w:cs="Arial"/>
          <w:sz w:val="20"/>
          <w:szCs w:val="20"/>
        </w:rPr>
        <w:t xml:space="preserve">e </w:t>
      </w:r>
      <w:r w:rsidR="00C20D24" w:rsidRPr="005E7586">
        <w:rPr>
          <w:rFonts w:ascii="Arial" w:hAnsi="Arial" w:cs="Arial"/>
          <w:sz w:val="20"/>
          <w:szCs w:val="20"/>
        </w:rPr>
        <w:t>per iscritto</w:t>
      </w:r>
      <w:r w:rsidR="00874814" w:rsidRPr="005E7586">
        <w:rPr>
          <w:rFonts w:ascii="Arial" w:hAnsi="Arial" w:cs="Arial"/>
          <w:sz w:val="20"/>
          <w:szCs w:val="20"/>
        </w:rPr>
        <w:t xml:space="preserve"> </w:t>
      </w:r>
      <w:r w:rsidR="00D141D8" w:rsidRPr="005E7586">
        <w:rPr>
          <w:rFonts w:ascii="Arial" w:hAnsi="Arial" w:cs="Arial"/>
          <w:sz w:val="20"/>
          <w:szCs w:val="20"/>
        </w:rPr>
        <w:t xml:space="preserve">uno </w:t>
      </w:r>
      <w:r w:rsidR="00B404BD" w:rsidRPr="005E7586">
        <w:rPr>
          <w:rFonts w:ascii="Arial" w:hAnsi="Arial" w:cs="Arial"/>
          <w:sz w:val="20"/>
          <w:szCs w:val="20"/>
        </w:rPr>
        <w:t xml:space="preserve">o più </w:t>
      </w:r>
      <w:r w:rsidR="00B404BD" w:rsidRPr="005E7586">
        <w:rPr>
          <w:rFonts w:ascii="Arial" w:hAnsi="Arial" w:cs="Arial"/>
          <w:i/>
          <w:iCs/>
          <w:sz w:val="20"/>
          <w:szCs w:val="20"/>
        </w:rPr>
        <w:t xml:space="preserve">Incaricati </w:t>
      </w:r>
      <w:r w:rsidR="00093123" w:rsidRPr="005E7586">
        <w:rPr>
          <w:rFonts w:ascii="Arial" w:hAnsi="Arial" w:cs="Arial"/>
          <w:i/>
          <w:iCs/>
          <w:sz w:val="20"/>
          <w:szCs w:val="20"/>
        </w:rPr>
        <w:t>de</w:t>
      </w:r>
      <w:r w:rsidR="00B404BD" w:rsidRPr="005E7586">
        <w:rPr>
          <w:rFonts w:ascii="Arial" w:hAnsi="Arial" w:cs="Arial"/>
          <w:i/>
          <w:iCs/>
          <w:sz w:val="20"/>
          <w:szCs w:val="20"/>
        </w:rPr>
        <w:t>l trattamento</w:t>
      </w:r>
      <w:r w:rsidR="00093123" w:rsidRPr="005E7586">
        <w:rPr>
          <w:rFonts w:ascii="Arial" w:hAnsi="Arial" w:cs="Arial"/>
          <w:sz w:val="20"/>
          <w:szCs w:val="20"/>
        </w:rPr>
        <w:t xml:space="preserve"> di banche date</w:t>
      </w:r>
      <w:r w:rsidR="00312DB4" w:rsidRPr="005E7586">
        <w:rPr>
          <w:rFonts w:ascii="Arial" w:hAnsi="Arial" w:cs="Arial"/>
          <w:sz w:val="20"/>
          <w:szCs w:val="20"/>
        </w:rPr>
        <w:t xml:space="preserve"> cartacee e</w:t>
      </w:r>
      <w:r w:rsidR="0059522E" w:rsidRPr="005E7586">
        <w:rPr>
          <w:rFonts w:ascii="Arial" w:hAnsi="Arial" w:cs="Arial"/>
          <w:sz w:val="20"/>
          <w:szCs w:val="20"/>
        </w:rPr>
        <w:t xml:space="preserve"> informatizzate </w:t>
      </w:r>
      <w:r w:rsidR="000B5058" w:rsidRPr="005E7586">
        <w:rPr>
          <w:rFonts w:ascii="Arial" w:hAnsi="Arial" w:cs="Arial"/>
          <w:sz w:val="20"/>
          <w:szCs w:val="20"/>
        </w:rPr>
        <w:t>a</w:t>
      </w:r>
      <w:r w:rsidR="00767C85" w:rsidRPr="005E7586">
        <w:rPr>
          <w:rFonts w:ascii="Arial" w:hAnsi="Arial" w:cs="Arial"/>
          <w:sz w:val="20"/>
          <w:szCs w:val="20"/>
        </w:rPr>
        <w:t>ssegna</w:t>
      </w:r>
      <w:r w:rsidR="000B5058" w:rsidRPr="005E7586">
        <w:rPr>
          <w:rFonts w:ascii="Arial" w:hAnsi="Arial" w:cs="Arial"/>
          <w:sz w:val="20"/>
          <w:szCs w:val="20"/>
        </w:rPr>
        <w:t>ndo, ove possibile,</w:t>
      </w:r>
      <w:r w:rsidR="00AB0E2F" w:rsidRPr="005E7586">
        <w:rPr>
          <w:rFonts w:ascii="Arial" w:hAnsi="Arial" w:cs="Arial"/>
          <w:sz w:val="20"/>
          <w:szCs w:val="20"/>
        </w:rPr>
        <w:t xml:space="preserve"> </w:t>
      </w:r>
      <w:r w:rsidR="00767C85" w:rsidRPr="005E7586">
        <w:rPr>
          <w:rFonts w:ascii="Arial" w:hAnsi="Arial" w:cs="Arial"/>
          <w:sz w:val="20"/>
          <w:szCs w:val="20"/>
        </w:rPr>
        <w:t xml:space="preserve">le </w:t>
      </w:r>
      <w:r w:rsidR="00767C85" w:rsidRPr="005E7586">
        <w:rPr>
          <w:rFonts w:ascii="Arial" w:hAnsi="Arial" w:cs="Arial"/>
          <w:i/>
          <w:iCs/>
          <w:sz w:val="20"/>
          <w:szCs w:val="20"/>
        </w:rPr>
        <w:t xml:space="preserve">credenziali di </w:t>
      </w:r>
      <w:r w:rsidR="00530F26" w:rsidRPr="005E7586">
        <w:rPr>
          <w:rFonts w:ascii="Arial" w:hAnsi="Arial" w:cs="Arial"/>
          <w:i/>
          <w:iCs/>
          <w:sz w:val="20"/>
          <w:szCs w:val="20"/>
        </w:rPr>
        <w:t>autenticazione</w:t>
      </w:r>
      <w:r w:rsidR="00AB0E2F" w:rsidRPr="005E7586">
        <w:rPr>
          <w:rFonts w:ascii="Arial" w:hAnsi="Arial" w:cs="Arial"/>
          <w:sz w:val="20"/>
          <w:szCs w:val="20"/>
        </w:rPr>
        <w:t xml:space="preserve"> </w:t>
      </w:r>
      <w:r w:rsidR="00767C85" w:rsidRPr="005E7586">
        <w:rPr>
          <w:rFonts w:ascii="Arial" w:hAnsi="Arial" w:cs="Arial"/>
          <w:sz w:val="20"/>
          <w:szCs w:val="20"/>
        </w:rPr>
        <w:t>a</w:t>
      </w:r>
      <w:r w:rsidR="00124BC6" w:rsidRPr="005E7586">
        <w:rPr>
          <w:rFonts w:ascii="Arial" w:hAnsi="Arial" w:cs="Arial"/>
          <w:sz w:val="20"/>
          <w:szCs w:val="20"/>
        </w:rPr>
        <w:t xml:space="preserve">gli </w:t>
      </w:r>
      <w:r w:rsidR="00767C85" w:rsidRPr="005E7586">
        <w:rPr>
          <w:rFonts w:ascii="Arial" w:hAnsi="Arial" w:cs="Arial"/>
          <w:sz w:val="20"/>
          <w:szCs w:val="20"/>
        </w:rPr>
        <w:t>incaricati</w:t>
      </w:r>
      <w:r w:rsidR="000B5058" w:rsidRPr="005E7586">
        <w:rPr>
          <w:rFonts w:ascii="Arial" w:hAnsi="Arial" w:cs="Arial"/>
          <w:sz w:val="20"/>
          <w:szCs w:val="20"/>
        </w:rPr>
        <w:t xml:space="preserve"> </w:t>
      </w:r>
      <w:r w:rsidR="00124BC6" w:rsidRPr="005E7586">
        <w:rPr>
          <w:rFonts w:ascii="Arial" w:hAnsi="Arial" w:cs="Arial"/>
          <w:sz w:val="20"/>
          <w:szCs w:val="20"/>
        </w:rPr>
        <w:t>avvale</w:t>
      </w:r>
      <w:r w:rsidR="000B5058" w:rsidRPr="005E7586">
        <w:rPr>
          <w:rFonts w:ascii="Arial" w:hAnsi="Arial" w:cs="Arial"/>
          <w:sz w:val="20"/>
          <w:szCs w:val="20"/>
        </w:rPr>
        <w:t>ndosi</w:t>
      </w:r>
      <w:r w:rsidR="0059522E" w:rsidRPr="005E7586">
        <w:rPr>
          <w:rFonts w:ascii="Arial" w:hAnsi="Arial" w:cs="Arial"/>
          <w:sz w:val="20"/>
          <w:szCs w:val="20"/>
        </w:rPr>
        <w:t>, se necessario,</w:t>
      </w:r>
      <w:r w:rsidR="000B5058" w:rsidRPr="005E7586">
        <w:rPr>
          <w:rFonts w:ascii="Arial" w:hAnsi="Arial" w:cs="Arial"/>
          <w:sz w:val="20"/>
          <w:szCs w:val="20"/>
        </w:rPr>
        <w:t xml:space="preserve"> </w:t>
      </w:r>
      <w:r w:rsidR="00124BC6" w:rsidRPr="005E7586">
        <w:rPr>
          <w:rFonts w:ascii="Arial" w:hAnsi="Arial" w:cs="Arial"/>
          <w:sz w:val="20"/>
          <w:szCs w:val="20"/>
        </w:rPr>
        <w:t>della</w:t>
      </w:r>
      <w:r w:rsidR="001F67B6" w:rsidRPr="005E7586">
        <w:rPr>
          <w:rFonts w:ascii="Arial" w:hAnsi="Arial" w:cs="Arial"/>
          <w:sz w:val="20"/>
          <w:szCs w:val="20"/>
        </w:rPr>
        <w:t xml:space="preserve"> collaborazione</w:t>
      </w:r>
      <w:r w:rsidR="00D141D8" w:rsidRPr="005E7586">
        <w:rPr>
          <w:rFonts w:ascii="Arial" w:hAnsi="Arial" w:cs="Arial"/>
          <w:sz w:val="20"/>
          <w:szCs w:val="20"/>
        </w:rPr>
        <w:t xml:space="preserve"> dell’Amministratore d</w:t>
      </w:r>
      <w:r w:rsidR="004B21CE" w:rsidRPr="005E7586">
        <w:rPr>
          <w:rFonts w:ascii="Arial" w:hAnsi="Arial" w:cs="Arial"/>
          <w:sz w:val="20"/>
          <w:szCs w:val="20"/>
        </w:rPr>
        <w:t>i</w:t>
      </w:r>
      <w:r w:rsidR="00D141D8" w:rsidRPr="005E7586">
        <w:rPr>
          <w:rFonts w:ascii="Arial" w:hAnsi="Arial" w:cs="Arial"/>
          <w:sz w:val="20"/>
          <w:szCs w:val="20"/>
        </w:rPr>
        <w:t xml:space="preserve"> sistema</w:t>
      </w:r>
      <w:r w:rsidR="00124BC6" w:rsidRPr="005E7586">
        <w:rPr>
          <w:rFonts w:ascii="Arial" w:hAnsi="Arial" w:cs="Arial"/>
          <w:sz w:val="20"/>
          <w:szCs w:val="20"/>
        </w:rPr>
        <w:t>;</w:t>
      </w:r>
    </w:p>
    <w:p w14:paraId="59086881" w14:textId="77777777" w:rsidR="001D4956" w:rsidRPr="005E7586" w:rsidRDefault="001D4956" w:rsidP="001D4956">
      <w:pPr>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 xml:space="preserve">Facoltativamente può individuare e nominare per iscritto uno o più </w:t>
      </w:r>
      <w:r w:rsidRPr="005E7586">
        <w:rPr>
          <w:rFonts w:ascii="Arial" w:hAnsi="Arial" w:cs="Arial"/>
          <w:i/>
          <w:iCs/>
          <w:sz w:val="20"/>
          <w:szCs w:val="20"/>
        </w:rPr>
        <w:t>incaricati alla manutenzione</w:t>
      </w:r>
      <w:r w:rsidRPr="005E7586">
        <w:rPr>
          <w:rFonts w:ascii="Arial" w:hAnsi="Arial" w:cs="Arial"/>
          <w:sz w:val="20"/>
          <w:szCs w:val="20"/>
        </w:rPr>
        <w:t xml:space="preserve"> degli </w:t>
      </w:r>
      <w:r w:rsidRPr="005E7586">
        <w:rPr>
          <w:rFonts w:ascii="Arial" w:hAnsi="Arial" w:cs="Arial"/>
          <w:sz w:val="20"/>
          <w:szCs w:val="20"/>
        </w:rPr>
        <w:lastRenderedPageBreak/>
        <w:t>strumenti utilizzati per il tra</w:t>
      </w:r>
      <w:r w:rsidR="0059522E" w:rsidRPr="005E7586">
        <w:rPr>
          <w:rFonts w:ascii="Arial" w:hAnsi="Arial" w:cs="Arial"/>
          <w:sz w:val="20"/>
          <w:szCs w:val="20"/>
        </w:rPr>
        <w:t>ttamento e la custodia dei dati</w:t>
      </w:r>
      <w:r w:rsidR="004B21CE" w:rsidRPr="005E7586">
        <w:rPr>
          <w:rFonts w:ascii="Arial" w:hAnsi="Arial" w:cs="Arial"/>
          <w:sz w:val="20"/>
          <w:szCs w:val="20"/>
        </w:rPr>
        <w:t xml:space="preserve">; </w:t>
      </w:r>
    </w:p>
    <w:p w14:paraId="329E10C7" w14:textId="0E1C17AF" w:rsidR="00440E61" w:rsidRPr="005E7586" w:rsidRDefault="00440E61" w:rsidP="00DF7DD7">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 xml:space="preserve">Coinvolgere immediatamente il Titolare del trattamento su qualsiasi </w:t>
      </w:r>
      <w:r w:rsidR="007B4232" w:rsidRPr="005E7586">
        <w:rPr>
          <w:rFonts w:ascii="Arial" w:hAnsi="Arial" w:cs="Arial"/>
          <w:sz w:val="20"/>
          <w:szCs w:val="20"/>
        </w:rPr>
        <w:t>incombenza</w:t>
      </w:r>
      <w:r w:rsidR="0059522E" w:rsidRPr="005E7586">
        <w:rPr>
          <w:rFonts w:ascii="Arial" w:hAnsi="Arial" w:cs="Arial"/>
          <w:sz w:val="20"/>
          <w:szCs w:val="20"/>
        </w:rPr>
        <w:t xml:space="preserve"> di rischi o malfunzionamenti</w:t>
      </w:r>
      <w:r w:rsidRPr="005E7586">
        <w:rPr>
          <w:rFonts w:ascii="Arial" w:hAnsi="Arial" w:cs="Arial"/>
          <w:sz w:val="20"/>
          <w:szCs w:val="20"/>
        </w:rPr>
        <w:t xml:space="preserve"> </w:t>
      </w:r>
      <w:r w:rsidR="0059522E" w:rsidRPr="005E7586">
        <w:rPr>
          <w:rFonts w:ascii="Arial" w:hAnsi="Arial" w:cs="Arial"/>
          <w:sz w:val="20"/>
          <w:szCs w:val="20"/>
        </w:rPr>
        <w:t xml:space="preserve">relativi </w:t>
      </w:r>
      <w:r w:rsidRPr="005E7586">
        <w:rPr>
          <w:rFonts w:ascii="Arial" w:hAnsi="Arial" w:cs="Arial"/>
          <w:sz w:val="20"/>
          <w:szCs w:val="20"/>
        </w:rPr>
        <w:t xml:space="preserve">alla gestione e/o custodia degli impianti e/o delle banche dati, </w:t>
      </w:r>
      <w:r w:rsidR="007B4232" w:rsidRPr="005E7586">
        <w:rPr>
          <w:rFonts w:ascii="Arial" w:hAnsi="Arial" w:cs="Arial"/>
          <w:sz w:val="20"/>
          <w:szCs w:val="20"/>
        </w:rPr>
        <w:t>proponendo adeguament</w:t>
      </w:r>
      <w:r w:rsidR="00124BC6" w:rsidRPr="005E7586">
        <w:rPr>
          <w:rFonts w:ascii="Arial" w:hAnsi="Arial" w:cs="Arial"/>
          <w:sz w:val="20"/>
          <w:szCs w:val="20"/>
        </w:rPr>
        <w:t>i</w:t>
      </w:r>
      <w:r w:rsidR="007B4232" w:rsidRPr="005E7586">
        <w:rPr>
          <w:rFonts w:ascii="Arial" w:hAnsi="Arial" w:cs="Arial"/>
          <w:sz w:val="20"/>
          <w:szCs w:val="20"/>
        </w:rPr>
        <w:t xml:space="preserve"> </w:t>
      </w:r>
      <w:r w:rsidR="00124BC6" w:rsidRPr="005E7586">
        <w:rPr>
          <w:rFonts w:ascii="Arial" w:hAnsi="Arial" w:cs="Arial"/>
          <w:sz w:val="20"/>
          <w:szCs w:val="20"/>
        </w:rPr>
        <w:t>a</w:t>
      </w:r>
      <w:r w:rsidR="007B4232" w:rsidRPr="005E7586">
        <w:rPr>
          <w:rFonts w:ascii="Arial" w:hAnsi="Arial" w:cs="Arial"/>
          <w:sz w:val="20"/>
          <w:szCs w:val="20"/>
        </w:rPr>
        <w:t xml:space="preserve">lle misure di tutela </w:t>
      </w:r>
      <w:r w:rsidR="00C17DB0" w:rsidRPr="005E7586">
        <w:rPr>
          <w:rFonts w:ascii="Arial" w:hAnsi="Arial" w:cs="Arial"/>
          <w:sz w:val="20"/>
          <w:szCs w:val="20"/>
        </w:rPr>
        <w:t xml:space="preserve">da </w:t>
      </w:r>
      <w:r w:rsidR="007B4232" w:rsidRPr="005E7586">
        <w:rPr>
          <w:rFonts w:ascii="Arial" w:hAnsi="Arial" w:cs="Arial"/>
          <w:sz w:val="20"/>
          <w:szCs w:val="20"/>
        </w:rPr>
        <w:t>adotta</w:t>
      </w:r>
      <w:r w:rsidR="00C17DB0" w:rsidRPr="005E7586">
        <w:rPr>
          <w:rFonts w:ascii="Arial" w:hAnsi="Arial" w:cs="Arial"/>
          <w:sz w:val="20"/>
          <w:szCs w:val="20"/>
        </w:rPr>
        <w:t>r</w:t>
      </w:r>
      <w:r w:rsidR="007B4232" w:rsidRPr="005E7586">
        <w:rPr>
          <w:rFonts w:ascii="Arial" w:hAnsi="Arial" w:cs="Arial"/>
          <w:sz w:val="20"/>
          <w:szCs w:val="20"/>
        </w:rPr>
        <w:t xml:space="preserve">e, </w:t>
      </w:r>
      <w:r w:rsidRPr="005E7586">
        <w:rPr>
          <w:rFonts w:ascii="Arial" w:hAnsi="Arial" w:cs="Arial"/>
          <w:sz w:val="20"/>
          <w:szCs w:val="20"/>
        </w:rPr>
        <w:t xml:space="preserve">attenendosi scrupolosamente alle procedure </w:t>
      </w:r>
      <w:r w:rsidR="00C21451" w:rsidRPr="005E7586">
        <w:rPr>
          <w:rFonts w:ascii="Arial" w:hAnsi="Arial" w:cs="Arial"/>
          <w:sz w:val="20"/>
          <w:szCs w:val="20"/>
        </w:rPr>
        <w:t>previste</w:t>
      </w:r>
      <w:r w:rsidR="00DB06B3" w:rsidRPr="005E7586">
        <w:rPr>
          <w:rFonts w:ascii="Arial" w:hAnsi="Arial" w:cs="Arial"/>
          <w:sz w:val="20"/>
          <w:szCs w:val="20"/>
        </w:rPr>
        <w:t>;</w:t>
      </w:r>
    </w:p>
    <w:p w14:paraId="66C55622" w14:textId="3590C7E1" w:rsidR="00266E97" w:rsidRPr="005E7586" w:rsidRDefault="00266E97" w:rsidP="00DF7DD7">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 xml:space="preserve">Attuare tutte le misure previste e necessarie </w:t>
      </w:r>
      <w:r w:rsidR="00531075" w:rsidRPr="005E7586">
        <w:rPr>
          <w:rFonts w:ascii="Arial" w:hAnsi="Arial" w:cs="Arial"/>
          <w:sz w:val="20"/>
          <w:szCs w:val="20"/>
        </w:rPr>
        <w:t>qui non elencate e funzionali al</w:t>
      </w:r>
      <w:r w:rsidRPr="005E7586">
        <w:rPr>
          <w:rFonts w:ascii="Arial" w:hAnsi="Arial" w:cs="Arial"/>
          <w:sz w:val="20"/>
          <w:szCs w:val="20"/>
        </w:rPr>
        <w:t xml:space="preserve">lo svolgimento </w:t>
      </w:r>
      <w:r w:rsidR="00531075" w:rsidRPr="005E7586">
        <w:rPr>
          <w:rFonts w:ascii="Arial" w:hAnsi="Arial" w:cs="Arial"/>
          <w:sz w:val="20"/>
          <w:szCs w:val="20"/>
        </w:rPr>
        <w:t>dei compiti</w:t>
      </w:r>
      <w:r w:rsidRPr="005E7586">
        <w:rPr>
          <w:rFonts w:ascii="Arial" w:hAnsi="Arial" w:cs="Arial"/>
          <w:sz w:val="20"/>
          <w:szCs w:val="20"/>
        </w:rPr>
        <w:t xml:space="preserve"> che gli sono proprie in virtù del CCNL e del Piano delle Attività della Istituzione scolastica;</w:t>
      </w:r>
    </w:p>
    <w:p w14:paraId="74F67C0E" w14:textId="4D5B7CA5" w:rsidR="0059522E" w:rsidRDefault="0059522E" w:rsidP="00DF7DD7">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Collaborare con il Responsabile della Protezione dei Dati;</w:t>
      </w:r>
    </w:p>
    <w:p w14:paraId="49C996A4" w14:textId="3E4EDCDA" w:rsidR="009A7617" w:rsidRPr="009A7617" w:rsidRDefault="009A7617" w:rsidP="009A7617">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Collaborare con i Responsabil</w:t>
      </w:r>
      <w:r>
        <w:rPr>
          <w:rFonts w:ascii="Arial" w:hAnsi="Arial" w:cs="Arial"/>
          <w:sz w:val="20"/>
          <w:szCs w:val="20"/>
        </w:rPr>
        <w:t>i</w:t>
      </w:r>
      <w:r w:rsidRPr="005E7586">
        <w:rPr>
          <w:rFonts w:ascii="Arial" w:hAnsi="Arial" w:cs="Arial"/>
          <w:sz w:val="20"/>
          <w:szCs w:val="20"/>
        </w:rPr>
        <w:t xml:space="preserve"> del</w:t>
      </w:r>
      <w:r>
        <w:rPr>
          <w:rFonts w:ascii="Arial" w:hAnsi="Arial" w:cs="Arial"/>
          <w:sz w:val="20"/>
          <w:szCs w:val="20"/>
        </w:rPr>
        <w:t xml:space="preserve"> Trattamento dei </w:t>
      </w:r>
      <w:r w:rsidRPr="005E7586">
        <w:rPr>
          <w:rFonts w:ascii="Arial" w:hAnsi="Arial" w:cs="Arial"/>
          <w:sz w:val="20"/>
          <w:szCs w:val="20"/>
        </w:rPr>
        <w:t>Dati;</w:t>
      </w:r>
    </w:p>
    <w:p w14:paraId="2F021627" w14:textId="77777777" w:rsidR="00DB06B3" w:rsidRPr="005E7586" w:rsidRDefault="00DB06B3" w:rsidP="002B7364">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Collaborare con il Garante</w:t>
      </w:r>
      <w:r w:rsidR="002A5758" w:rsidRPr="005E7586">
        <w:rPr>
          <w:rFonts w:ascii="Arial" w:hAnsi="Arial" w:cs="Arial"/>
          <w:sz w:val="20"/>
          <w:szCs w:val="20"/>
        </w:rPr>
        <w:t>, se necessario,</w:t>
      </w:r>
      <w:r w:rsidRPr="005E7586">
        <w:rPr>
          <w:rFonts w:ascii="Arial" w:hAnsi="Arial" w:cs="Arial"/>
          <w:sz w:val="20"/>
          <w:szCs w:val="20"/>
        </w:rPr>
        <w:t xml:space="preserve"> nelle sue funzioni di accertamento, ispezione e controllo. </w:t>
      </w:r>
    </w:p>
    <w:p w14:paraId="14B4C7EF" w14:textId="09273B6E" w:rsidR="009D5426" w:rsidRDefault="00A30A7B" w:rsidP="009D54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L’incarico assegnato resta valido a tempo indeterminato con decadenza per</w:t>
      </w:r>
      <w:r w:rsidR="000667F3" w:rsidRPr="005E7586">
        <w:rPr>
          <w:rFonts w:ascii="Arial" w:hAnsi="Arial" w:cs="Arial"/>
          <w:sz w:val="20"/>
          <w:szCs w:val="20"/>
        </w:rPr>
        <w:t xml:space="preserve"> </w:t>
      </w:r>
      <w:r w:rsidRPr="005E7586">
        <w:rPr>
          <w:rFonts w:ascii="Arial" w:hAnsi="Arial" w:cs="Arial"/>
          <w:sz w:val="20"/>
          <w:szCs w:val="20"/>
        </w:rPr>
        <w:t>cessazione del rapporto di lavoro</w:t>
      </w:r>
      <w:r w:rsidR="00336726" w:rsidRPr="005E7586">
        <w:rPr>
          <w:rFonts w:ascii="Arial" w:hAnsi="Arial" w:cs="Arial"/>
          <w:sz w:val="20"/>
          <w:szCs w:val="20"/>
        </w:rPr>
        <w:t>.</w:t>
      </w:r>
    </w:p>
    <w:p w14:paraId="6418BDD9" w14:textId="77777777" w:rsidR="00540489" w:rsidRPr="00540489" w:rsidRDefault="00540489" w:rsidP="00540489">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540489">
        <w:rPr>
          <w:rFonts w:ascii="Arial" w:hAnsi="Arial" w:cs="Arial"/>
          <w:b/>
          <w:sz w:val="20"/>
          <w:szCs w:val="20"/>
        </w:rPr>
        <w:t>Misure tecniche e organizzative</w:t>
      </w:r>
    </w:p>
    <w:p w14:paraId="24380EB7"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Accedere e utilizzare solo i dati strettamente necessari all'esercizio delle proprie funzioni e alle finalità perseguite (</w:t>
      </w:r>
      <w:r w:rsidRPr="00540489">
        <w:rPr>
          <w:rFonts w:ascii="Arial" w:hAnsi="Arial" w:cs="Arial"/>
          <w:i/>
          <w:iCs/>
          <w:sz w:val="20"/>
          <w:szCs w:val="20"/>
        </w:rPr>
        <w:t>minimizzazione dei dati</w:t>
      </w:r>
      <w:r w:rsidRPr="00540489">
        <w:rPr>
          <w:rFonts w:ascii="Arial" w:hAnsi="Arial" w:cs="Arial"/>
          <w:sz w:val="20"/>
          <w:szCs w:val="20"/>
        </w:rPr>
        <w:t>)</w:t>
      </w:r>
    </w:p>
    <w:p w14:paraId="15995701"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Raccogliere solo i dati per finalità determinate, esplicite e legittime e trattarli compatibilmente con le finalità perseguite</w:t>
      </w:r>
    </w:p>
    <w:p w14:paraId="36AB70A5"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Accertarsi che i dati trattati siano esatti e aggiornati, trattarli in modo lecito, corretto e trasparente e per il periodo strettamente necessario alle finalità</w:t>
      </w:r>
    </w:p>
    <w:p w14:paraId="6A0D3504"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Garantire un'adeguata sicurezza dei dati personali e protezione mediate misure tecniche e organizzative</w:t>
      </w:r>
    </w:p>
    <w:p w14:paraId="17B7DACF"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Non comunicare i dati a soggetti estranei al trattamento e/o quando non necessario rispetto al perseguimento delle finalità o in mancanza di autorizzazione da parte dell'interessato (quando necessario) o del Titolare</w:t>
      </w:r>
    </w:p>
    <w:p w14:paraId="0351F073"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Condividere in maniera adeguata i dati anche sensibili degli interessati, con i soli colleghi e operatori scolastici per i quali sia necessario trattarli (ad es. le informazioni sulle patologie degli alunni per la gestione amministrativa, per la predisposizione delle misure di intervento in caso di necessità, per la comunicazione agli operatori del servizio mensa)</w:t>
      </w:r>
    </w:p>
    <w:p w14:paraId="7982168F"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 xml:space="preserve">Non lasciare incustoditi i documenti trattati contenenti dati personali (faldoni, fascicoli, </w:t>
      </w:r>
      <w:proofErr w:type="spellStart"/>
      <w:r w:rsidRPr="00540489">
        <w:rPr>
          <w:rFonts w:ascii="Arial" w:hAnsi="Arial" w:cs="Arial"/>
          <w:sz w:val="20"/>
          <w:szCs w:val="20"/>
        </w:rPr>
        <w:t>ecc</w:t>
      </w:r>
      <w:proofErr w:type="spellEnd"/>
      <w:r w:rsidRPr="00540489">
        <w:rPr>
          <w:rFonts w:ascii="Arial" w:hAnsi="Arial" w:cs="Arial"/>
          <w:sz w:val="20"/>
          <w:szCs w:val="20"/>
        </w:rPr>
        <w:t>…)</w:t>
      </w:r>
    </w:p>
    <w:p w14:paraId="0EA8614B"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Non diffondere informazioni personali degli alunni e delle loro famiglie se non in casi strettamente necessari alla persecuzione di finalità istituzionali (ad es. comunicazione di dati reddituali e famigliari per l'accesso a benefit e bonus erogati dal Comune o dalla Regione)</w:t>
      </w:r>
    </w:p>
    <w:p w14:paraId="6CA92FAB"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Ricevere il pubblico avendo cura di trattare un utente alla volta e far sostare fuori gli altri eventuali utenti</w:t>
      </w:r>
    </w:p>
    <w:p w14:paraId="3196A085" w14:textId="1C2B6F2E"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 xml:space="preserve">Non consegnare copie di documenti </w:t>
      </w:r>
      <w:r>
        <w:rPr>
          <w:rFonts w:ascii="Arial" w:hAnsi="Arial" w:cs="Arial"/>
          <w:sz w:val="20"/>
          <w:szCs w:val="20"/>
        </w:rPr>
        <w:t>se non espressamente previsto e/o necessario</w:t>
      </w:r>
    </w:p>
    <w:p w14:paraId="7A98C948"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Non fornire elenchi ed informazioni di alunni e/o docenti per finalità estranee a quelle istituzionali</w:t>
      </w:r>
    </w:p>
    <w:p w14:paraId="526ECD7C"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Utilizzare i software applicativi e le piattaforme digitali adottando tutte le misure tecniche e organizzative adeguate</w:t>
      </w:r>
    </w:p>
    <w:p w14:paraId="7FCDF179"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 xml:space="preserve">Utilizzare i dispositivi elettronici (computer, </w:t>
      </w:r>
      <w:proofErr w:type="spellStart"/>
      <w:r w:rsidRPr="00540489">
        <w:rPr>
          <w:rFonts w:ascii="Arial" w:hAnsi="Arial" w:cs="Arial"/>
          <w:sz w:val="20"/>
          <w:szCs w:val="20"/>
        </w:rPr>
        <w:t>tablet</w:t>
      </w:r>
      <w:proofErr w:type="spellEnd"/>
      <w:r w:rsidRPr="00540489">
        <w:rPr>
          <w:rFonts w:ascii="Arial" w:hAnsi="Arial" w:cs="Arial"/>
          <w:sz w:val="20"/>
          <w:szCs w:val="20"/>
        </w:rPr>
        <w:t xml:space="preserve">) per esclusive attività di lavoro </w:t>
      </w:r>
    </w:p>
    <w:p w14:paraId="1AB5B096"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Scegliere password complesse che non contengano riferimenti personali, custodirle e non comunicarle ad altri soggetti</w:t>
      </w:r>
    </w:p>
    <w:p w14:paraId="47442742"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Cambiare periodicamente (almeno ogni tre mesi) le password di gestione</w:t>
      </w:r>
    </w:p>
    <w:p w14:paraId="1CA2F4BB"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 xml:space="preserve">Adottare le stesse misure per tutte le piattaforme scolastiche gestite (software, sito web, e-mail, </w:t>
      </w:r>
      <w:proofErr w:type="spellStart"/>
      <w:r w:rsidRPr="00540489">
        <w:rPr>
          <w:rFonts w:ascii="Arial" w:hAnsi="Arial" w:cs="Arial"/>
          <w:sz w:val="20"/>
          <w:szCs w:val="20"/>
        </w:rPr>
        <w:t>ecc</w:t>
      </w:r>
      <w:proofErr w:type="spellEnd"/>
      <w:r w:rsidRPr="00540489">
        <w:rPr>
          <w:rFonts w:ascii="Arial" w:hAnsi="Arial" w:cs="Arial"/>
          <w:sz w:val="20"/>
          <w:szCs w:val="20"/>
        </w:rPr>
        <w:t>…)</w:t>
      </w:r>
    </w:p>
    <w:p w14:paraId="32937709" w14:textId="4954FC92"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Non installare programmi diversi da quelli gestionali in uso o, se necessario, solo con il supporto tecnico dell'amministratore di sistema</w:t>
      </w:r>
    </w:p>
    <w:p w14:paraId="5E4A6A96"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Non utilizzare supporti di memoria esterni (</w:t>
      </w:r>
      <w:proofErr w:type="spellStart"/>
      <w:r w:rsidRPr="00540489">
        <w:rPr>
          <w:rFonts w:ascii="Arial" w:hAnsi="Arial" w:cs="Arial"/>
          <w:sz w:val="20"/>
          <w:szCs w:val="20"/>
        </w:rPr>
        <w:t>pendrive</w:t>
      </w:r>
      <w:proofErr w:type="spellEnd"/>
      <w:r w:rsidRPr="00540489">
        <w:rPr>
          <w:rFonts w:ascii="Arial" w:hAnsi="Arial" w:cs="Arial"/>
          <w:sz w:val="20"/>
          <w:szCs w:val="20"/>
        </w:rPr>
        <w:t>, hard disk) personali ma solo di proprietà e per necessità dell'amministrazione</w:t>
      </w:r>
    </w:p>
    <w:p w14:paraId="67E7DFEB"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 xml:space="preserve">Non allontanarsi dalla postazione di lavoro lasciando aperto il computer ed effettuare sempre il </w:t>
      </w:r>
      <w:proofErr w:type="spellStart"/>
      <w:r w:rsidRPr="00540489">
        <w:rPr>
          <w:rFonts w:ascii="Arial" w:hAnsi="Arial" w:cs="Arial"/>
          <w:sz w:val="20"/>
          <w:szCs w:val="20"/>
        </w:rPr>
        <w:t>logout</w:t>
      </w:r>
      <w:proofErr w:type="spellEnd"/>
      <w:r w:rsidRPr="00540489">
        <w:rPr>
          <w:rFonts w:ascii="Arial" w:hAnsi="Arial" w:cs="Arial"/>
          <w:sz w:val="20"/>
          <w:szCs w:val="20"/>
        </w:rPr>
        <w:t xml:space="preserve"> alla fine della sessione di lavoro; per i casi di temporaneo abbandono del computer, inserire uno screen saver con password</w:t>
      </w:r>
    </w:p>
    <w:p w14:paraId="45863BFF" w14:textId="77777777" w:rsidR="00540489" w:rsidRPr="00540489" w:rsidRDefault="00540489" w:rsidP="00540489">
      <w:pPr>
        <w:numPr>
          <w:ilvl w:val="0"/>
          <w:numId w:val="24"/>
        </w:numPr>
        <w:jc w:val="both"/>
        <w:rPr>
          <w:rFonts w:ascii="Arial" w:hAnsi="Arial" w:cs="Arial"/>
          <w:sz w:val="20"/>
          <w:szCs w:val="20"/>
        </w:rPr>
      </w:pPr>
      <w:proofErr w:type="gramStart"/>
      <w:r w:rsidRPr="00540489">
        <w:rPr>
          <w:rFonts w:ascii="Arial" w:hAnsi="Arial" w:cs="Arial"/>
          <w:sz w:val="20"/>
          <w:szCs w:val="20"/>
        </w:rPr>
        <w:t>E'</w:t>
      </w:r>
      <w:proofErr w:type="gramEnd"/>
      <w:r w:rsidRPr="00540489">
        <w:rPr>
          <w:rFonts w:ascii="Arial" w:hAnsi="Arial" w:cs="Arial"/>
          <w:sz w:val="20"/>
          <w:szCs w:val="20"/>
        </w:rPr>
        <w:t xml:space="preserve"> consigliabile effettuare una operazione di "pulizia" prima di spegnere il computer, in modo da eliminare tutti i cookie di navigazione, i file temporanei e svuotare la cache, utilizzando un software specifico (es. </w:t>
      </w:r>
      <w:proofErr w:type="spellStart"/>
      <w:r w:rsidRPr="00540489">
        <w:rPr>
          <w:rFonts w:ascii="Arial" w:hAnsi="Arial" w:cs="Arial"/>
          <w:sz w:val="20"/>
          <w:szCs w:val="20"/>
        </w:rPr>
        <w:t>CCleaner</w:t>
      </w:r>
      <w:proofErr w:type="spellEnd"/>
      <w:r w:rsidRPr="00540489">
        <w:rPr>
          <w:rFonts w:ascii="Arial" w:hAnsi="Arial" w:cs="Arial"/>
          <w:sz w:val="20"/>
          <w:szCs w:val="20"/>
        </w:rPr>
        <w:t xml:space="preserve"> gratuito)</w:t>
      </w:r>
    </w:p>
    <w:p w14:paraId="49B8889E"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Non lasciare incustoditi telefono, agende o ogni altro elemento da cui sia possibile reperire le credenziali di accesso personali</w:t>
      </w:r>
    </w:p>
    <w:p w14:paraId="475DED37"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In caso di pubblicazioni sul sito web della scuola, assicurarsi che i documenti siano depurati da ogni informazione e dato non strettamente necessario (criterio di pertinenza e non eccedenza) lasciando solo i dati strettamente necessari alla finalità (minimizzazione dei dati)</w:t>
      </w:r>
    </w:p>
    <w:p w14:paraId="79622C52"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Nella gestione della posta elettronica, accertarsi della provenienza attendibile delle e-mail prima di aprire qualunque allegato o cliccare su eventuali link; in caso di dubbi sulla sicurezza di una email, NON CLICCARE su collegamenti o allegati</w:t>
      </w:r>
    </w:p>
    <w:p w14:paraId="464B41B8"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Non inviare email contenti dati personali degli interessati in copia a più destinatari e accertarsi della validità dell'indirizzo email a cui si sta facendo la comunicazione</w:t>
      </w:r>
    </w:p>
    <w:p w14:paraId="50251A77"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Inserire nelle email e nei moduli utilizzati, un trafiletto di riferimento all'informativa privacy</w:t>
      </w:r>
    </w:p>
    <w:p w14:paraId="3A753347"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lastRenderedPageBreak/>
        <w:t>Non lasciare documenti contenenti dati personali nel fotocopiatore e nello scanner</w:t>
      </w:r>
    </w:p>
    <w:p w14:paraId="3D3D01C9"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 xml:space="preserve">Utilizzare esclusivamente supporti elettronici e informatici della scuola, sui quali vengano regolarmente attuate le verifiche e le implementazioni di sicurezza (antivirus, gestione utenti, accesso controllato, scansioni periodiche, </w:t>
      </w:r>
      <w:proofErr w:type="spellStart"/>
      <w:r w:rsidRPr="00540489">
        <w:rPr>
          <w:rFonts w:ascii="Arial" w:hAnsi="Arial" w:cs="Arial"/>
          <w:sz w:val="20"/>
          <w:szCs w:val="20"/>
        </w:rPr>
        <w:t>ecc</w:t>
      </w:r>
      <w:proofErr w:type="spellEnd"/>
      <w:r w:rsidRPr="00540489">
        <w:rPr>
          <w:rFonts w:ascii="Arial" w:hAnsi="Arial" w:cs="Arial"/>
          <w:sz w:val="20"/>
          <w:szCs w:val="20"/>
        </w:rPr>
        <w:t>…)</w:t>
      </w:r>
    </w:p>
    <w:p w14:paraId="687A5170"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Non dare o accettare informazioni personali per telefono</w:t>
      </w:r>
    </w:p>
    <w:p w14:paraId="3793123A" w14:textId="54664721" w:rsidR="00540489" w:rsidRPr="00540489" w:rsidRDefault="00540489" w:rsidP="00540489">
      <w:pPr>
        <w:numPr>
          <w:ilvl w:val="0"/>
          <w:numId w:val="24"/>
        </w:numPr>
        <w:jc w:val="both"/>
        <w:rPr>
          <w:rFonts w:ascii="Arial" w:hAnsi="Arial" w:cs="Arial"/>
          <w:sz w:val="20"/>
          <w:szCs w:val="20"/>
        </w:rPr>
      </w:pPr>
      <w:r>
        <w:rPr>
          <w:rFonts w:ascii="Arial" w:hAnsi="Arial" w:cs="Arial"/>
          <w:sz w:val="20"/>
          <w:szCs w:val="20"/>
        </w:rPr>
        <w:t>Notificare</w:t>
      </w:r>
      <w:r w:rsidRPr="00540489">
        <w:rPr>
          <w:rFonts w:ascii="Arial" w:hAnsi="Arial" w:cs="Arial"/>
          <w:sz w:val="20"/>
          <w:szCs w:val="20"/>
        </w:rPr>
        <w:t xml:space="preserve"> ad ogni nuovo dipendente l'incarico di trattamento dati e l'informativa</w:t>
      </w:r>
    </w:p>
    <w:p w14:paraId="202EFB10"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Inviare ai fornitori l'informativa da farsi restituire firmata</w:t>
      </w:r>
    </w:p>
    <w:p w14:paraId="45624CEF"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 xml:space="preserve">Inserire nelle email un trafiletto circa il trattamento e la riservatezza dei dati </w:t>
      </w:r>
    </w:p>
    <w:p w14:paraId="672E4889"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Custodire e utilizzare personalmente l'eventuale cartellino per la rilevazione elettronica delle presenze (badge)</w:t>
      </w:r>
    </w:p>
    <w:p w14:paraId="75A19632"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Informare tempestivamente il Titolare del trattamento di ogni evento potenzialmente idoneo a determinare dispersione di dati o utilizzazione non autorizzata</w:t>
      </w:r>
    </w:p>
    <w:p w14:paraId="1A3AFD6B" w14:textId="77777777" w:rsidR="00540489" w:rsidRPr="005E7586" w:rsidRDefault="00540489" w:rsidP="009D54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p>
    <w:p w14:paraId="6F60AF0F" w14:textId="77777777" w:rsidR="009A7617" w:rsidRPr="009A7617" w:rsidRDefault="009A7617" w:rsidP="009A7617">
      <w:pPr>
        <w:jc w:val="center"/>
        <w:rPr>
          <w:rFonts w:ascii="Arial" w:hAnsi="Arial" w:cs="Arial"/>
          <w:b/>
          <w:bCs/>
          <w:sz w:val="20"/>
          <w:szCs w:val="20"/>
          <w:u w:val="single"/>
        </w:rPr>
      </w:pPr>
      <w:r w:rsidRPr="009A7617">
        <w:rPr>
          <w:rFonts w:ascii="Arial" w:hAnsi="Arial" w:cs="Arial"/>
          <w:b/>
          <w:bCs/>
          <w:sz w:val="20"/>
          <w:szCs w:val="20"/>
          <w:u w:val="single"/>
        </w:rPr>
        <w:t>INFORMATIVA per DIPENDENTI</w:t>
      </w:r>
    </w:p>
    <w:p w14:paraId="14B689FE" w14:textId="7FC858EE" w:rsidR="009A7617" w:rsidRPr="00771226" w:rsidRDefault="009A7617" w:rsidP="00771226">
      <w:pPr>
        <w:jc w:val="center"/>
        <w:rPr>
          <w:rFonts w:ascii="Arial" w:hAnsi="Arial" w:cs="Arial"/>
          <w:b/>
          <w:bCs/>
          <w:sz w:val="20"/>
          <w:szCs w:val="20"/>
          <w:u w:val="single"/>
        </w:rPr>
      </w:pPr>
      <w:r w:rsidRPr="009A7617">
        <w:rPr>
          <w:rFonts w:ascii="Arial" w:hAnsi="Arial" w:cs="Arial"/>
          <w:sz w:val="20"/>
          <w:szCs w:val="20"/>
        </w:rPr>
        <w:t>(artt. 13-14 Regolamento UE 2016/679)</w:t>
      </w:r>
    </w:p>
    <w:p w14:paraId="39D88A66" w14:textId="77777777" w:rsidR="009A7617" w:rsidRPr="009A7617" w:rsidRDefault="009A7617" w:rsidP="009A7617">
      <w:pPr>
        <w:pBdr>
          <w:top w:val="single" w:sz="4" w:space="1" w:color="auto"/>
          <w:left w:val="single" w:sz="4" w:space="4" w:color="auto"/>
          <w:bottom w:val="single" w:sz="4" w:space="1" w:color="auto"/>
          <w:right w:val="single" w:sz="4" w:space="4" w:color="auto"/>
        </w:pBdr>
        <w:rPr>
          <w:rFonts w:ascii="Arial" w:hAnsi="Arial" w:cs="Arial"/>
          <w:i/>
          <w:iCs/>
          <w:snapToGrid w:val="0"/>
          <w:color w:val="000000"/>
          <w:sz w:val="20"/>
          <w:szCs w:val="20"/>
        </w:rPr>
      </w:pPr>
      <w:r w:rsidRPr="009A7617">
        <w:rPr>
          <w:rFonts w:ascii="Arial" w:hAnsi="Arial" w:cs="Arial"/>
          <w:b/>
          <w:bCs/>
          <w:sz w:val="20"/>
          <w:szCs w:val="20"/>
        </w:rPr>
        <w:t>Premessa</w:t>
      </w:r>
    </w:p>
    <w:p w14:paraId="43423C94"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Gli artt. 13 e 14 del Regolamento UE 2016/679 (GDPR) definiscono le regole di informazione sulla gestione dei dati personali.</w:t>
      </w:r>
    </w:p>
    <w:p w14:paraId="5F1AC538"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 xml:space="preserve">I dipendenti, in qualità d’Interessati, devono prenderne adeguata visione e possono chiedere ulteriori informazioni in segreteria. </w:t>
      </w:r>
    </w:p>
    <w:p w14:paraId="210CCBD0" w14:textId="77777777" w:rsidR="009A7617" w:rsidRPr="009A7617" w:rsidRDefault="009A7617" w:rsidP="009A7617">
      <w:pPr>
        <w:pBdr>
          <w:top w:val="single" w:sz="4" w:space="1" w:color="auto"/>
          <w:left w:val="single" w:sz="4" w:space="4" w:color="auto"/>
          <w:bottom w:val="single" w:sz="4" w:space="1" w:color="auto"/>
          <w:right w:val="single" w:sz="4" w:space="4" w:color="auto"/>
        </w:pBdr>
        <w:rPr>
          <w:rFonts w:ascii="Arial" w:hAnsi="Arial" w:cs="Arial"/>
          <w:i/>
          <w:iCs/>
          <w:snapToGrid w:val="0"/>
          <w:color w:val="000000"/>
          <w:sz w:val="20"/>
          <w:szCs w:val="20"/>
        </w:rPr>
      </w:pPr>
      <w:r w:rsidRPr="009A7617">
        <w:rPr>
          <w:rFonts w:ascii="Arial" w:hAnsi="Arial" w:cs="Arial"/>
          <w:b/>
          <w:bCs/>
          <w:sz w:val="20"/>
          <w:szCs w:val="20"/>
        </w:rPr>
        <w:t>Finalità del trattamento dei dati</w:t>
      </w:r>
    </w:p>
    <w:p w14:paraId="02F3B592"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 xml:space="preserve">Il trattamento dei dati personali dei dipendenti, e all’occorrenza dei loro familiari, è finalizzata alle attività istituzionali dovute, per adempiere gli obblighi di leggi e regolamenti e quelli derivanti dal contratto di lavoro di cui è parte il dipendente; le finalità amministrative prevalenti sono retributive, erariali, pensionistiche, assistenziali, curricolari, disciplinari. I dati di contatto, come numeri di telefono e indirizzi email personali/istituzionali del dipendente (comunicati dallo stesso alla scuola o assegnati dall’amministrazione), saranno utilizzati per le comunicazioni allo stesso da parete della scuola tramite email o per mezzo delle piattaforme utilizzate per attività didattiche e istituzionali (registro elettronico, Google </w:t>
      </w:r>
      <w:proofErr w:type="spellStart"/>
      <w:r w:rsidRPr="009A7617">
        <w:rPr>
          <w:rFonts w:ascii="Arial" w:hAnsi="Arial" w:cs="Arial"/>
          <w:sz w:val="20"/>
          <w:szCs w:val="20"/>
        </w:rPr>
        <w:t>Workspace</w:t>
      </w:r>
      <w:proofErr w:type="spellEnd"/>
      <w:r w:rsidRPr="009A7617">
        <w:rPr>
          <w:rFonts w:ascii="Arial" w:hAnsi="Arial" w:cs="Arial"/>
          <w:sz w:val="20"/>
          <w:szCs w:val="20"/>
        </w:rPr>
        <w:t xml:space="preserve">, piattaforme e-learning, altre). Il numero di telefono potrà, secondo le esigenze, essere utilizzato per la gestione di gruppi tramite </w:t>
      </w:r>
      <w:proofErr w:type="spellStart"/>
      <w:r w:rsidRPr="009A7617">
        <w:rPr>
          <w:rFonts w:ascii="Arial" w:hAnsi="Arial" w:cs="Arial"/>
          <w:sz w:val="20"/>
          <w:szCs w:val="20"/>
        </w:rPr>
        <w:t>app</w:t>
      </w:r>
      <w:proofErr w:type="spellEnd"/>
      <w:r w:rsidRPr="009A7617">
        <w:rPr>
          <w:rFonts w:ascii="Arial" w:hAnsi="Arial" w:cs="Arial"/>
          <w:sz w:val="20"/>
          <w:szCs w:val="20"/>
        </w:rPr>
        <w:t xml:space="preserve"> di messaggistica istantanea, per esclusive comunicazioni di carattere istituzionale.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A7617" w:rsidRPr="009A7617" w14:paraId="609CE665" w14:textId="77777777" w:rsidTr="00A430C2">
        <w:tc>
          <w:tcPr>
            <w:tcW w:w="10164" w:type="dxa"/>
            <w:shd w:val="clear" w:color="auto" w:fill="auto"/>
          </w:tcPr>
          <w:p w14:paraId="5A894EB2" w14:textId="77777777" w:rsidR="009A7617" w:rsidRPr="009A7617" w:rsidRDefault="009A7617" w:rsidP="00A430C2">
            <w:pPr>
              <w:jc w:val="both"/>
              <w:rPr>
                <w:rFonts w:ascii="Arial" w:hAnsi="Arial" w:cs="Arial"/>
                <w:sz w:val="20"/>
                <w:szCs w:val="20"/>
              </w:rPr>
            </w:pPr>
            <w:r w:rsidRPr="009A7617">
              <w:rPr>
                <w:rFonts w:ascii="Arial" w:hAnsi="Arial" w:cs="Arial"/>
                <w:b/>
                <w:bCs/>
                <w:sz w:val="20"/>
                <w:szCs w:val="20"/>
              </w:rPr>
              <w:t>Base giuridica del trattamento dei dati</w:t>
            </w:r>
          </w:p>
        </w:tc>
      </w:tr>
    </w:tbl>
    <w:p w14:paraId="7E3F9877"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 xml:space="preserve">Il trattamento dei dati personali ha come base giuridica l’adempimento di un obbligo legale al quale è soggetto il titolare del trattamento e non necessita del consenso. Il trattamento dei dati personali per specifiche finalità diverse da quelle istituzionali e obbligatorie, ha come base giuridica il consenso dell’interessato.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A7617" w:rsidRPr="009A7617" w14:paraId="019FA953" w14:textId="77777777" w:rsidTr="00A430C2">
        <w:tc>
          <w:tcPr>
            <w:tcW w:w="10164" w:type="dxa"/>
            <w:shd w:val="clear" w:color="auto" w:fill="auto"/>
          </w:tcPr>
          <w:p w14:paraId="68C8FD05" w14:textId="77777777" w:rsidR="009A7617" w:rsidRPr="009A7617" w:rsidRDefault="009A7617" w:rsidP="00A430C2">
            <w:pPr>
              <w:jc w:val="both"/>
              <w:rPr>
                <w:rFonts w:ascii="Arial" w:hAnsi="Arial" w:cs="Arial"/>
                <w:sz w:val="20"/>
                <w:szCs w:val="20"/>
              </w:rPr>
            </w:pPr>
            <w:r w:rsidRPr="009A7617">
              <w:rPr>
                <w:rFonts w:ascii="Arial" w:hAnsi="Arial" w:cs="Arial"/>
                <w:b/>
                <w:bCs/>
                <w:sz w:val="20"/>
                <w:szCs w:val="20"/>
              </w:rPr>
              <w:t>Modalità di raccolta e trattamento dei dati</w:t>
            </w:r>
          </w:p>
        </w:tc>
      </w:tr>
    </w:tbl>
    <w:p w14:paraId="652F75F8"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I dati personali vengono raccolti presso l’interessato e/o presso altre istituzioni pubbliche di provenienza e appartenenza dell’interessato. Il trattamento è effettuato secondo i principi di liceità, correttezza e trasparenza nei confronti dell’interessato e trattati compatibilmente con le finalità del trattamento.</w:t>
      </w:r>
    </w:p>
    <w:p w14:paraId="68CD9A5C"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I dati raccolti sono “minimizzati”, cioè adeguati, pertinenti e limitati a quanto strettamente necessario rispetto alle finalità del trattamento, esatti e aggiornati.</w:t>
      </w:r>
    </w:p>
    <w:p w14:paraId="32A7BCF9"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Il trattamento viene effettuato prevalentemente all'interno della scuola, oltre che dal Dirigente, anche dal personale dipendente incaricato di trattamento in relazione alle mansioni istituzionali ricoperte: Direttore SGA, Membri di Organi Collegiali, Docenti (e formatori assimilati), Personale tecnico/amministrativo, Collaboratori scolastici, altro personale ATA.</w:t>
      </w:r>
    </w:p>
    <w:p w14:paraId="68097878"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 xml:space="preserve">Eventuali trattamenti da effettuare in esterno, per attività specifiche non eseguibili all’interno, vengono affidati a soggetti di comprovata affidabilità designati al trattamento esterno e/o come Responsabili del trattamento con specifica nomina sottoscritta dal Dirigente Scolastico. Per ogni trattamento diverso da quello per il quale i dati sono stati raccolti, il titolare fornisce all’interessato tutte le informazioni necessarie a tale diversa finalità.  </w:t>
      </w:r>
    </w:p>
    <w:p w14:paraId="4E5F6F88" w14:textId="77777777" w:rsidR="009A7617" w:rsidRPr="009A7617" w:rsidRDefault="009A7617" w:rsidP="009A7617">
      <w:pPr>
        <w:pStyle w:val="NormaleWeb"/>
        <w:spacing w:before="0" w:beforeAutospacing="0" w:after="0" w:afterAutospacing="0"/>
        <w:jc w:val="both"/>
        <w:rPr>
          <w:rFonts w:ascii="Arial" w:hAnsi="Arial" w:cs="Arial"/>
          <w:sz w:val="20"/>
          <w:szCs w:val="20"/>
        </w:rPr>
      </w:pPr>
      <w:r w:rsidRPr="009A7617">
        <w:rPr>
          <w:rFonts w:ascii="Arial" w:hAnsi="Arial" w:cs="Arial"/>
          <w:sz w:val="20"/>
          <w:szCs w:val="20"/>
        </w:rPr>
        <w:t>Il complessivo processo di trattamento viene controllato dalla fase di raccolta fino all'archiviazione storica mantenuta per i periodi consentiti.</w:t>
      </w:r>
    </w:p>
    <w:p w14:paraId="3E468960" w14:textId="77777777" w:rsidR="009A7617" w:rsidRPr="009A7617" w:rsidRDefault="009A7617" w:rsidP="009A7617">
      <w:pPr>
        <w:pStyle w:val="NormaleWeb"/>
        <w:spacing w:before="0" w:beforeAutospacing="0" w:after="0" w:afterAutospacing="0"/>
        <w:jc w:val="both"/>
        <w:rPr>
          <w:rFonts w:ascii="Arial" w:hAnsi="Arial" w:cs="Arial"/>
          <w:sz w:val="20"/>
          <w:szCs w:val="20"/>
        </w:rPr>
      </w:pPr>
      <w:r w:rsidRPr="009A7617">
        <w:rPr>
          <w:rFonts w:ascii="Arial" w:hAnsi="Arial" w:cs="Arial"/>
          <w:sz w:val="20"/>
          <w:szCs w:val="20"/>
        </w:rPr>
        <w:t>Per i dati ottenuti dal Titolare non direttamente dall’interessato, deve essere fornita la presente informativa al più tardi entro un mese dall’ottenimento dei dati stessi o al momento della prima comunicazione con l’interessato o entro la prima eventuale comunicazione ad altro destinatario.</w:t>
      </w:r>
    </w:p>
    <w:p w14:paraId="331100F7" w14:textId="77777777" w:rsidR="009A7617" w:rsidRPr="009A7617" w:rsidRDefault="009A7617" w:rsidP="009A7617">
      <w:pPr>
        <w:pBdr>
          <w:top w:val="single" w:sz="4" w:space="1" w:color="auto"/>
          <w:left w:val="single" w:sz="4" w:space="4" w:color="auto"/>
          <w:bottom w:val="single" w:sz="4" w:space="1" w:color="auto"/>
          <w:right w:val="single" w:sz="4" w:space="4" w:color="auto"/>
        </w:pBdr>
        <w:rPr>
          <w:rFonts w:ascii="Arial" w:hAnsi="Arial" w:cs="Arial"/>
          <w:i/>
          <w:iCs/>
          <w:snapToGrid w:val="0"/>
          <w:color w:val="000000"/>
          <w:sz w:val="20"/>
          <w:szCs w:val="20"/>
        </w:rPr>
      </w:pPr>
      <w:r w:rsidRPr="009A7617">
        <w:rPr>
          <w:rFonts w:ascii="Arial" w:hAnsi="Arial" w:cs="Arial"/>
          <w:b/>
          <w:bCs/>
          <w:snapToGrid w:val="0"/>
          <w:color w:val="000000"/>
          <w:sz w:val="20"/>
          <w:szCs w:val="20"/>
        </w:rPr>
        <w:t>Natura obbligatoria o facoltativa del conferimento dei dati</w:t>
      </w:r>
      <w:r w:rsidRPr="009A7617">
        <w:rPr>
          <w:rFonts w:ascii="Arial" w:hAnsi="Arial" w:cs="Arial"/>
          <w:snapToGrid w:val="0"/>
          <w:color w:val="000000"/>
          <w:sz w:val="20"/>
          <w:szCs w:val="20"/>
        </w:rPr>
        <w:t xml:space="preserve"> </w:t>
      </w:r>
    </w:p>
    <w:p w14:paraId="2E5EDC72" w14:textId="77777777" w:rsidR="009A7617" w:rsidRPr="009A7617" w:rsidRDefault="009A7617" w:rsidP="009A7617">
      <w:pPr>
        <w:pStyle w:val="NormaleWeb"/>
        <w:spacing w:before="0" w:beforeAutospacing="0" w:after="0" w:afterAutospacing="0"/>
        <w:jc w:val="both"/>
        <w:rPr>
          <w:rFonts w:ascii="Arial" w:hAnsi="Arial" w:cs="Arial"/>
          <w:sz w:val="20"/>
          <w:szCs w:val="20"/>
        </w:rPr>
      </w:pPr>
      <w:r w:rsidRPr="009A7617">
        <w:rPr>
          <w:rFonts w:ascii="Arial" w:hAnsi="Arial" w:cs="Arial"/>
          <w:sz w:val="20"/>
          <w:szCs w:val="20"/>
        </w:rPr>
        <w:t xml:space="preserve">Affinché la scuola possa svolgere al trattamento definito nelle finalità/modalità, gli Interessati sono tenuti a conferire tutti i dati personali </w:t>
      </w:r>
      <w:r w:rsidRPr="009A7617">
        <w:rPr>
          <w:rFonts w:ascii="Arial" w:hAnsi="Arial" w:cs="Arial"/>
          <w:sz w:val="20"/>
          <w:szCs w:val="20"/>
          <w:u w:val="single"/>
        </w:rPr>
        <w:t>obbligatori</w:t>
      </w:r>
      <w:r w:rsidRPr="009A7617">
        <w:rPr>
          <w:rFonts w:ascii="Arial" w:hAnsi="Arial" w:cs="Arial"/>
          <w:sz w:val="20"/>
          <w:szCs w:val="20"/>
        </w:rPr>
        <w:t xml:space="preserve"> e possono presentare ulteriori dati </w:t>
      </w:r>
      <w:r w:rsidRPr="009A7617">
        <w:rPr>
          <w:rFonts w:ascii="Arial" w:hAnsi="Arial" w:cs="Arial"/>
          <w:sz w:val="20"/>
          <w:szCs w:val="20"/>
          <w:u w:val="single"/>
        </w:rPr>
        <w:t>facoltativi</w:t>
      </w:r>
      <w:r w:rsidRPr="009A7617">
        <w:rPr>
          <w:rFonts w:ascii="Arial" w:hAnsi="Arial" w:cs="Arial"/>
          <w:sz w:val="20"/>
          <w:szCs w:val="20"/>
        </w:rPr>
        <w:t xml:space="preserve"> per ottenere benefici individuali di condizione o di merito.</w:t>
      </w:r>
    </w:p>
    <w:p w14:paraId="083BDDA8" w14:textId="77777777" w:rsidR="009A7617" w:rsidRPr="009A7617" w:rsidRDefault="009A7617" w:rsidP="009A7617">
      <w:pPr>
        <w:pStyle w:val="NormaleWeb"/>
        <w:spacing w:before="0" w:beforeAutospacing="0" w:after="0" w:afterAutospacing="0"/>
        <w:jc w:val="both"/>
        <w:rPr>
          <w:rFonts w:ascii="Arial" w:hAnsi="Arial" w:cs="Arial"/>
          <w:sz w:val="20"/>
          <w:szCs w:val="20"/>
        </w:rPr>
      </w:pPr>
      <w:r w:rsidRPr="009A7617">
        <w:rPr>
          <w:rFonts w:ascii="Arial" w:hAnsi="Arial" w:cs="Arial"/>
          <w:b/>
          <w:bCs/>
          <w:sz w:val="20"/>
          <w:szCs w:val="20"/>
        </w:rPr>
        <w:t>Dati obbligatori:</w:t>
      </w:r>
      <w:r w:rsidRPr="009A7617">
        <w:rPr>
          <w:rFonts w:ascii="Arial" w:hAnsi="Arial" w:cs="Arial"/>
          <w:sz w:val="20"/>
          <w:szCs w:val="20"/>
        </w:rPr>
        <w:t xml:space="preserve"> dati anagrafici completi, curricolo e titoli degli studi, abilitazioni, curricolo del servizio, riferimenti familiari.</w:t>
      </w:r>
    </w:p>
    <w:p w14:paraId="7BB31A25" w14:textId="77777777" w:rsidR="009A7617" w:rsidRPr="009A7617" w:rsidRDefault="009A7617" w:rsidP="009A7617">
      <w:pPr>
        <w:pStyle w:val="NormaleWeb"/>
        <w:spacing w:before="0" w:beforeAutospacing="0" w:after="0" w:afterAutospacing="0"/>
        <w:jc w:val="both"/>
        <w:rPr>
          <w:rFonts w:ascii="Arial" w:hAnsi="Arial" w:cs="Arial"/>
          <w:sz w:val="20"/>
          <w:szCs w:val="20"/>
        </w:rPr>
      </w:pPr>
      <w:r w:rsidRPr="009A7617">
        <w:rPr>
          <w:rFonts w:ascii="Arial" w:hAnsi="Arial" w:cs="Arial"/>
          <w:b/>
          <w:bCs/>
          <w:sz w:val="20"/>
          <w:szCs w:val="20"/>
        </w:rPr>
        <w:t xml:space="preserve">Dati facoltativi: </w:t>
      </w:r>
      <w:r w:rsidRPr="009A7617">
        <w:rPr>
          <w:rFonts w:ascii="Arial" w:hAnsi="Arial" w:cs="Arial"/>
          <w:sz w:val="20"/>
          <w:szCs w:val="20"/>
        </w:rPr>
        <w:t>Dati necessari per attivare servizi su richiesta e per ricevere benefici individuali di merito e di condizione (patologie, esenzioni, permessi, distaccamenti, ecc.).</w:t>
      </w:r>
    </w:p>
    <w:p w14:paraId="20FEEC6A" w14:textId="77777777" w:rsidR="009A7617" w:rsidRPr="009A7617" w:rsidRDefault="009A7617" w:rsidP="009A7617">
      <w:pPr>
        <w:pStyle w:val="NormaleWeb"/>
        <w:spacing w:before="0" w:beforeAutospacing="0" w:after="0" w:afterAutospacing="0"/>
        <w:jc w:val="both"/>
        <w:rPr>
          <w:rFonts w:ascii="Arial" w:hAnsi="Arial" w:cs="Arial"/>
          <w:sz w:val="20"/>
          <w:szCs w:val="20"/>
        </w:rPr>
      </w:pPr>
      <w:r w:rsidRPr="009A7617">
        <w:rPr>
          <w:rFonts w:ascii="Arial" w:hAnsi="Arial" w:cs="Arial"/>
          <w:sz w:val="20"/>
          <w:szCs w:val="20"/>
        </w:rPr>
        <w:lastRenderedPageBreak/>
        <w:t xml:space="preserve">Si evidenzia la possibile acquisizione d’immagini (foto/video) dei dipendenti inerenti attività scolastiche istituzionali (progetti, concorsi, ecc.). Sulla diffusione di tali dati, effettuata con mezzi propri della scuola (sito web, social, ecc.), gli interessati possono esercitare in qualsiasi momento i diritti di blocco e cancellazione. </w:t>
      </w:r>
    </w:p>
    <w:p w14:paraId="6EC0526E" w14:textId="77777777" w:rsidR="009A7617" w:rsidRPr="009A7617" w:rsidRDefault="009A7617" w:rsidP="009A7617">
      <w:pPr>
        <w:pBdr>
          <w:top w:val="single" w:sz="4" w:space="1" w:color="auto"/>
          <w:left w:val="single" w:sz="4" w:space="4" w:color="auto"/>
          <w:bottom w:val="single" w:sz="4" w:space="1" w:color="auto"/>
          <w:right w:val="single" w:sz="4" w:space="4" w:color="auto"/>
        </w:pBdr>
        <w:rPr>
          <w:rFonts w:ascii="Arial" w:hAnsi="Arial" w:cs="Arial"/>
          <w:i/>
          <w:iCs/>
          <w:snapToGrid w:val="0"/>
          <w:color w:val="000000"/>
          <w:sz w:val="20"/>
          <w:szCs w:val="20"/>
        </w:rPr>
      </w:pPr>
      <w:r w:rsidRPr="009A7617">
        <w:rPr>
          <w:rFonts w:ascii="Arial" w:hAnsi="Arial" w:cs="Arial"/>
          <w:b/>
          <w:bCs/>
          <w:sz w:val="20"/>
          <w:szCs w:val="20"/>
        </w:rPr>
        <w:t>Conseguenze di un eventuale rifiuto di conferimento</w:t>
      </w:r>
    </w:p>
    <w:p w14:paraId="63274171"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 xml:space="preserve">Il consenso per il trattamento di dati </w:t>
      </w:r>
      <w:r w:rsidRPr="009A7617">
        <w:rPr>
          <w:rFonts w:ascii="Arial" w:hAnsi="Arial" w:cs="Arial"/>
          <w:b/>
          <w:sz w:val="20"/>
          <w:szCs w:val="20"/>
        </w:rPr>
        <w:t>obbligatori</w:t>
      </w:r>
      <w:r w:rsidRPr="009A7617">
        <w:rPr>
          <w:rFonts w:ascii="Arial" w:hAnsi="Arial" w:cs="Arial"/>
          <w:sz w:val="20"/>
          <w:szCs w:val="20"/>
        </w:rPr>
        <w:t xml:space="preserve"> e funzionali alla gestione del rapporto di lavoro non è dovuto in virtù dell’adempimento del titolare ad obblighi di legge.</w:t>
      </w:r>
    </w:p>
    <w:p w14:paraId="74067313" w14:textId="77777777" w:rsidR="009A7617" w:rsidRPr="009A7617" w:rsidRDefault="009A7617" w:rsidP="009A7617">
      <w:pPr>
        <w:pStyle w:val="NormaleWeb"/>
        <w:spacing w:before="0" w:beforeAutospacing="0" w:after="0" w:afterAutospacing="0"/>
        <w:jc w:val="both"/>
        <w:rPr>
          <w:rFonts w:ascii="Arial" w:hAnsi="Arial" w:cs="Arial"/>
          <w:sz w:val="20"/>
          <w:szCs w:val="20"/>
        </w:rPr>
      </w:pPr>
      <w:r w:rsidRPr="009A7617">
        <w:rPr>
          <w:rFonts w:ascii="Arial" w:hAnsi="Arial" w:cs="Arial"/>
          <w:sz w:val="20"/>
          <w:szCs w:val="20"/>
        </w:rPr>
        <w:t xml:space="preserve">Il mancato conferimento dei dati </w:t>
      </w:r>
      <w:r w:rsidRPr="009A7617">
        <w:rPr>
          <w:rFonts w:ascii="Arial" w:hAnsi="Arial" w:cs="Arial"/>
          <w:b/>
          <w:bCs/>
          <w:sz w:val="20"/>
          <w:szCs w:val="20"/>
        </w:rPr>
        <w:t>facoltativi</w:t>
      </w:r>
      <w:r w:rsidRPr="009A7617">
        <w:rPr>
          <w:rFonts w:ascii="Arial" w:hAnsi="Arial" w:cs="Arial"/>
          <w:sz w:val="20"/>
          <w:szCs w:val="20"/>
        </w:rPr>
        <w:t xml:space="preserve"> funzionali al conseguimento di vantaggi/diritti di natura economica e/o sanitaria, non consentirà al dipendente di fruire degli stessi.</w:t>
      </w:r>
    </w:p>
    <w:p w14:paraId="367996BD" w14:textId="77777777" w:rsidR="009A7617" w:rsidRPr="009A7617" w:rsidRDefault="009A7617" w:rsidP="009A7617">
      <w:pPr>
        <w:pBdr>
          <w:top w:val="single" w:sz="4" w:space="1" w:color="auto"/>
          <w:left w:val="single" w:sz="4" w:space="4" w:color="auto"/>
          <w:bottom w:val="single" w:sz="4" w:space="1" w:color="auto"/>
          <w:right w:val="single" w:sz="4" w:space="4" w:color="auto"/>
        </w:pBdr>
        <w:rPr>
          <w:rFonts w:ascii="Arial" w:hAnsi="Arial" w:cs="Arial"/>
          <w:i/>
          <w:iCs/>
          <w:snapToGrid w:val="0"/>
          <w:color w:val="000000"/>
          <w:sz w:val="20"/>
          <w:szCs w:val="20"/>
        </w:rPr>
      </w:pPr>
      <w:r w:rsidRPr="009A7617">
        <w:rPr>
          <w:rFonts w:ascii="Arial" w:hAnsi="Arial" w:cs="Arial"/>
          <w:b/>
          <w:bCs/>
          <w:snapToGrid w:val="0"/>
          <w:color w:val="000000"/>
          <w:sz w:val="20"/>
          <w:szCs w:val="20"/>
        </w:rPr>
        <w:t>Soggetti e Categorie destinatari dei dati e ambiti di Comunicazione/Diffusione</w:t>
      </w:r>
    </w:p>
    <w:p w14:paraId="7198ADCB" w14:textId="77777777" w:rsidR="009A7617" w:rsidRPr="009A7617" w:rsidRDefault="009A7617" w:rsidP="009A7617">
      <w:pPr>
        <w:pStyle w:val="NormaleWeb"/>
        <w:spacing w:before="0" w:beforeAutospacing="0" w:after="0" w:afterAutospacing="0"/>
        <w:jc w:val="both"/>
        <w:rPr>
          <w:rFonts w:ascii="Arial" w:hAnsi="Arial" w:cs="Arial"/>
          <w:sz w:val="20"/>
          <w:szCs w:val="20"/>
        </w:rPr>
      </w:pPr>
      <w:r w:rsidRPr="009A7617">
        <w:rPr>
          <w:rFonts w:ascii="Arial" w:hAnsi="Arial" w:cs="Arial"/>
          <w:sz w:val="20"/>
          <w:szCs w:val="20"/>
        </w:rPr>
        <w:t xml:space="preserve">La comunicazione/diffusione, in osservanza delle norme, riguarda i soli dati </w:t>
      </w:r>
      <w:r w:rsidRPr="009A7617">
        <w:rPr>
          <w:rFonts w:ascii="Arial" w:hAnsi="Arial" w:cs="Arial"/>
          <w:b/>
          <w:bCs/>
          <w:sz w:val="20"/>
          <w:szCs w:val="20"/>
        </w:rPr>
        <w:t>consentiti</w:t>
      </w:r>
      <w:r w:rsidRPr="009A7617">
        <w:rPr>
          <w:rFonts w:ascii="Arial" w:hAnsi="Arial" w:cs="Arial"/>
          <w:sz w:val="20"/>
          <w:szCs w:val="20"/>
        </w:rPr>
        <w:t xml:space="preserve"> e per le sole </w:t>
      </w:r>
      <w:r w:rsidRPr="009A7617">
        <w:rPr>
          <w:rFonts w:ascii="Arial" w:hAnsi="Arial" w:cs="Arial"/>
          <w:b/>
          <w:sz w:val="20"/>
          <w:szCs w:val="20"/>
        </w:rPr>
        <w:t>finalità istituzionali obbligatorie</w:t>
      </w:r>
      <w:r w:rsidRPr="009A7617">
        <w:rPr>
          <w:rFonts w:ascii="Arial" w:hAnsi="Arial" w:cs="Arial"/>
          <w:sz w:val="20"/>
          <w:szCs w:val="20"/>
        </w:rPr>
        <w:t>.</w:t>
      </w:r>
    </w:p>
    <w:p w14:paraId="09503C7C" w14:textId="77777777" w:rsidR="009A7617" w:rsidRPr="009A7617" w:rsidRDefault="009A7617" w:rsidP="009A7617">
      <w:pPr>
        <w:pStyle w:val="NormaleWeb"/>
        <w:spacing w:before="0" w:beforeAutospacing="0" w:after="0" w:afterAutospacing="0"/>
        <w:jc w:val="both"/>
        <w:rPr>
          <w:rFonts w:ascii="Arial" w:hAnsi="Arial" w:cs="Arial"/>
          <w:sz w:val="20"/>
          <w:szCs w:val="20"/>
        </w:rPr>
      </w:pPr>
      <w:r w:rsidRPr="009A7617">
        <w:rPr>
          <w:rFonts w:ascii="Arial" w:hAnsi="Arial" w:cs="Arial"/>
          <w:b/>
          <w:bCs/>
          <w:sz w:val="20"/>
          <w:szCs w:val="20"/>
          <w:u w:val="single"/>
        </w:rPr>
        <w:t>Comunicazione</w:t>
      </w:r>
      <w:r w:rsidRPr="009A7617">
        <w:rPr>
          <w:rFonts w:ascii="Arial" w:hAnsi="Arial" w:cs="Arial"/>
          <w:sz w:val="20"/>
          <w:szCs w:val="20"/>
        </w:rPr>
        <w:t>: ad enti pubblici e soggetti privati in osservanza di leggi, contratti e regolamenti: MIUR ed enti affini, enti locali e territoriali, enti/funzionari pubblici per verifiche/controlli, enti della salute, enti erariali, enti assistenziali, aziende d’accoglienza, aziende assicurative, aziende di trasporto, partner di formazione e di attività educative, istituti tesorieri, sindacati per delega.</w:t>
      </w:r>
    </w:p>
    <w:p w14:paraId="662D1EB6" w14:textId="77777777" w:rsidR="009A7617" w:rsidRPr="009A7617" w:rsidRDefault="009A7617" w:rsidP="009A7617">
      <w:pPr>
        <w:pStyle w:val="NormaleWeb"/>
        <w:spacing w:before="0" w:beforeAutospacing="0" w:after="0" w:afterAutospacing="0"/>
        <w:jc w:val="both"/>
        <w:rPr>
          <w:rFonts w:ascii="Arial" w:hAnsi="Arial" w:cs="Arial"/>
          <w:sz w:val="20"/>
          <w:szCs w:val="20"/>
        </w:rPr>
      </w:pPr>
      <w:r w:rsidRPr="009A7617">
        <w:rPr>
          <w:rFonts w:ascii="Arial" w:hAnsi="Arial" w:cs="Arial"/>
          <w:b/>
          <w:bCs/>
          <w:sz w:val="20"/>
          <w:szCs w:val="20"/>
          <w:u w:val="single"/>
        </w:rPr>
        <w:t>Diffusione</w:t>
      </w:r>
      <w:r w:rsidRPr="009A7617">
        <w:rPr>
          <w:rFonts w:ascii="Arial" w:hAnsi="Arial" w:cs="Arial"/>
          <w:sz w:val="20"/>
          <w:szCs w:val="20"/>
        </w:rPr>
        <w:t xml:space="preserve">: per </w:t>
      </w:r>
      <w:r w:rsidRPr="009A7617">
        <w:rPr>
          <w:rFonts w:ascii="Arial" w:hAnsi="Arial" w:cs="Arial"/>
          <w:b/>
          <w:bCs/>
          <w:sz w:val="20"/>
          <w:szCs w:val="20"/>
        </w:rPr>
        <w:t xml:space="preserve">eventuali ed esclusivi obblighi di legge </w:t>
      </w:r>
      <w:r w:rsidRPr="009A7617">
        <w:rPr>
          <w:rFonts w:ascii="Arial" w:hAnsi="Arial" w:cs="Arial"/>
          <w:sz w:val="20"/>
          <w:szCs w:val="20"/>
        </w:rPr>
        <w:t>e/o attività istituzionali, nei soli casi dovuti, all'Albo e sul sito web e mediante altri mezzi di diffusione della scuola.</w:t>
      </w:r>
    </w:p>
    <w:p w14:paraId="6C0018C3" w14:textId="77777777" w:rsidR="009A7617" w:rsidRPr="009A7617" w:rsidRDefault="009A7617" w:rsidP="009A7617">
      <w:pPr>
        <w:pBdr>
          <w:top w:val="single" w:sz="4" w:space="1" w:color="auto"/>
          <w:left w:val="single" w:sz="4" w:space="4" w:color="auto"/>
          <w:bottom w:val="single" w:sz="4" w:space="1" w:color="auto"/>
          <w:right w:val="single" w:sz="4" w:space="4" w:color="auto"/>
        </w:pBdr>
        <w:rPr>
          <w:rFonts w:ascii="Arial" w:hAnsi="Arial" w:cs="Arial"/>
          <w:i/>
          <w:iCs/>
          <w:snapToGrid w:val="0"/>
          <w:color w:val="000000"/>
          <w:sz w:val="20"/>
          <w:szCs w:val="20"/>
        </w:rPr>
      </w:pPr>
      <w:r w:rsidRPr="009A7617">
        <w:rPr>
          <w:rFonts w:ascii="Arial" w:hAnsi="Arial" w:cs="Arial"/>
          <w:b/>
          <w:bCs/>
          <w:snapToGrid w:val="0"/>
          <w:color w:val="000000"/>
          <w:sz w:val="20"/>
          <w:szCs w:val="20"/>
        </w:rPr>
        <w:t>Conservazione dei dati</w:t>
      </w:r>
    </w:p>
    <w:p w14:paraId="5AC2D937" w14:textId="77777777" w:rsidR="009A7617" w:rsidRPr="009A7617" w:rsidRDefault="009A7617" w:rsidP="009A7617">
      <w:pPr>
        <w:pStyle w:val="NormaleWeb"/>
        <w:spacing w:before="0" w:beforeAutospacing="0" w:after="0" w:afterAutospacing="0"/>
        <w:jc w:val="both"/>
        <w:rPr>
          <w:rFonts w:ascii="Arial" w:hAnsi="Arial" w:cs="Arial"/>
          <w:sz w:val="20"/>
          <w:szCs w:val="20"/>
        </w:rPr>
      </w:pPr>
      <w:r w:rsidRPr="009A7617">
        <w:rPr>
          <w:rFonts w:ascii="Arial" w:hAnsi="Arial" w:cs="Arial"/>
          <w:sz w:val="20"/>
          <w:szCs w:val="20"/>
        </w:rPr>
        <w:t xml:space="preserve">I dati vengono conservati per il periodo necessario alla gestione del rapporto tra il Titolare e l’interessato; la durata è stabilita da specifiche norme e regolamenti o secondo criteri adeguati allo specifico trattamento di volta in volta effettuato. </w:t>
      </w:r>
    </w:p>
    <w:p w14:paraId="0013EDDF" w14:textId="77777777" w:rsidR="009A7617" w:rsidRPr="009A7617" w:rsidRDefault="009A7617" w:rsidP="009A7617">
      <w:pPr>
        <w:pBdr>
          <w:top w:val="single" w:sz="4" w:space="1" w:color="auto"/>
          <w:left w:val="single" w:sz="4" w:space="4" w:color="auto"/>
          <w:bottom w:val="single" w:sz="4" w:space="1" w:color="auto"/>
          <w:right w:val="single" w:sz="4" w:space="4" w:color="auto"/>
        </w:pBdr>
        <w:rPr>
          <w:rFonts w:ascii="Arial" w:hAnsi="Arial" w:cs="Arial"/>
          <w:i/>
          <w:iCs/>
          <w:snapToGrid w:val="0"/>
          <w:color w:val="000000"/>
          <w:sz w:val="20"/>
          <w:szCs w:val="20"/>
        </w:rPr>
      </w:pPr>
      <w:r w:rsidRPr="009A7617">
        <w:rPr>
          <w:rFonts w:ascii="Arial" w:hAnsi="Arial" w:cs="Arial"/>
          <w:b/>
          <w:bCs/>
          <w:snapToGrid w:val="0"/>
          <w:color w:val="000000"/>
          <w:sz w:val="20"/>
          <w:szCs w:val="20"/>
        </w:rPr>
        <w:t>Diritti dell’Interessato</w:t>
      </w:r>
    </w:p>
    <w:p w14:paraId="17994427" w14:textId="77777777" w:rsidR="009A7617" w:rsidRPr="009A7617" w:rsidRDefault="009A7617" w:rsidP="009A7617">
      <w:pPr>
        <w:pStyle w:val="Testonormale"/>
        <w:jc w:val="both"/>
        <w:rPr>
          <w:rFonts w:ascii="Arial" w:hAnsi="Arial" w:cs="Arial"/>
        </w:rPr>
      </w:pPr>
      <w:r w:rsidRPr="009A7617">
        <w:rPr>
          <w:rFonts w:ascii="Arial" w:hAnsi="Arial" w:cs="Arial"/>
        </w:rPr>
        <w:t>L’Interessato può far valere i propri diritti nei confronti del Titolare del trattamento, chiedendo notizie sui dati personali in relazione a: origine, raccolta, finalità, modalità, processo logico applicato e può esercitare i diritti su: accesso, rettifica, cancellazioni (oblio), limitazione. L’interessato che riscontra violazione del trattamento dei propri dati può proporre reclamo all’autorità di controllo. L’interessato ha il diritto di revocare il proprio consenso prestato per una o più specifiche attività senza pregiudicare la liceità del trattamento basata sul precedente consenso. Il personale amministrativo di segreteria, opportunamente istruito, è incaricato per fornire all'Interessato informazioni ed elementi documentali adeguati alle richieste avanzate e consentiti dalle norme.</w:t>
      </w:r>
    </w:p>
    <w:p w14:paraId="6DD8523A" w14:textId="77777777" w:rsidR="009A7617" w:rsidRPr="009A7617" w:rsidRDefault="009A7617" w:rsidP="009A7617">
      <w:pPr>
        <w:pBdr>
          <w:top w:val="single" w:sz="4" w:space="1" w:color="auto"/>
          <w:left w:val="single" w:sz="4" w:space="4" w:color="auto"/>
          <w:bottom w:val="single" w:sz="4" w:space="1" w:color="auto"/>
          <w:right w:val="single" w:sz="4" w:space="4" w:color="auto"/>
        </w:pBdr>
        <w:rPr>
          <w:rFonts w:ascii="Arial" w:hAnsi="Arial" w:cs="Arial"/>
          <w:i/>
          <w:iCs/>
          <w:snapToGrid w:val="0"/>
          <w:color w:val="000000"/>
          <w:sz w:val="20"/>
          <w:szCs w:val="20"/>
        </w:rPr>
      </w:pPr>
      <w:r w:rsidRPr="009A7617">
        <w:rPr>
          <w:rFonts w:ascii="Arial" w:hAnsi="Arial" w:cs="Arial"/>
          <w:b/>
          <w:bCs/>
          <w:sz w:val="20"/>
          <w:szCs w:val="20"/>
        </w:rPr>
        <w:t>Principi applicabili al trattamento di categorie particolari di dati personali (sensibili e giudiziari)</w:t>
      </w:r>
    </w:p>
    <w:p w14:paraId="1ED75C33"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Eventuali richieste, raccolte, trattamenti di categorie particolari di dati (sensibili e giudiziari), avvengono se:</w:t>
      </w:r>
    </w:p>
    <w:p w14:paraId="46F8CBCC" w14:textId="77777777" w:rsidR="009A7617" w:rsidRPr="009A7617" w:rsidRDefault="009A7617" w:rsidP="009A7617">
      <w:pPr>
        <w:numPr>
          <w:ilvl w:val="0"/>
          <w:numId w:val="21"/>
        </w:numPr>
        <w:jc w:val="both"/>
        <w:rPr>
          <w:rFonts w:ascii="Arial" w:hAnsi="Arial" w:cs="Arial"/>
          <w:sz w:val="20"/>
          <w:szCs w:val="20"/>
        </w:rPr>
      </w:pPr>
      <w:r w:rsidRPr="009A7617">
        <w:rPr>
          <w:rFonts w:ascii="Arial" w:hAnsi="Arial" w:cs="Arial"/>
          <w:sz w:val="20"/>
          <w:szCs w:val="20"/>
        </w:rPr>
        <w:t>l’interessato ha prestato il proprio consenso esplicito al trattamento di tali dati</w:t>
      </w:r>
    </w:p>
    <w:p w14:paraId="51AF1E96" w14:textId="77777777" w:rsidR="009A7617" w:rsidRPr="009A7617" w:rsidRDefault="009A7617" w:rsidP="009A7617">
      <w:pPr>
        <w:numPr>
          <w:ilvl w:val="0"/>
          <w:numId w:val="21"/>
        </w:numPr>
        <w:jc w:val="both"/>
        <w:rPr>
          <w:rFonts w:ascii="Arial" w:hAnsi="Arial" w:cs="Arial"/>
          <w:sz w:val="20"/>
          <w:szCs w:val="20"/>
        </w:rPr>
      </w:pPr>
      <w:r w:rsidRPr="009A7617">
        <w:rPr>
          <w:rFonts w:ascii="Arial" w:hAnsi="Arial" w:cs="Arial"/>
          <w:sz w:val="20"/>
          <w:szCs w:val="20"/>
        </w:rPr>
        <w:t xml:space="preserve">il trattamento è necessario per assolvere gli obblighi ed esercitare i diritti specifici dell’interessato o del Titolare </w:t>
      </w:r>
    </w:p>
    <w:p w14:paraId="4635334A" w14:textId="77777777" w:rsidR="009A7617" w:rsidRPr="009A7617" w:rsidRDefault="009A7617" w:rsidP="009A7617">
      <w:pPr>
        <w:numPr>
          <w:ilvl w:val="0"/>
          <w:numId w:val="21"/>
        </w:numPr>
        <w:jc w:val="both"/>
        <w:rPr>
          <w:rFonts w:ascii="Arial" w:hAnsi="Arial" w:cs="Arial"/>
          <w:sz w:val="20"/>
          <w:szCs w:val="20"/>
        </w:rPr>
      </w:pPr>
      <w:r w:rsidRPr="009A7617">
        <w:rPr>
          <w:rFonts w:ascii="Arial" w:hAnsi="Arial" w:cs="Arial"/>
          <w:sz w:val="20"/>
          <w:szCs w:val="20"/>
        </w:rPr>
        <w:t>il trattamento è necessario per tutelare un interesse vitale dell’interessato</w:t>
      </w:r>
    </w:p>
    <w:p w14:paraId="01FD6CB6" w14:textId="77777777" w:rsidR="009A7617" w:rsidRPr="009A7617" w:rsidRDefault="009A7617" w:rsidP="009A7617">
      <w:pPr>
        <w:numPr>
          <w:ilvl w:val="0"/>
          <w:numId w:val="21"/>
        </w:numPr>
        <w:jc w:val="both"/>
        <w:rPr>
          <w:rFonts w:ascii="Arial" w:hAnsi="Arial" w:cs="Arial"/>
          <w:sz w:val="20"/>
          <w:szCs w:val="20"/>
        </w:rPr>
      </w:pPr>
      <w:r w:rsidRPr="009A7617">
        <w:rPr>
          <w:rFonts w:ascii="Arial" w:hAnsi="Arial" w:cs="Arial"/>
          <w:sz w:val="20"/>
          <w:szCs w:val="20"/>
        </w:rPr>
        <w:t>il trattamento riguarda dati resi manifestamente pubblici dall’interessato</w:t>
      </w:r>
    </w:p>
    <w:p w14:paraId="724038E3" w14:textId="77777777" w:rsidR="009A7617" w:rsidRPr="009A7617" w:rsidRDefault="009A7617" w:rsidP="009A7617">
      <w:pPr>
        <w:numPr>
          <w:ilvl w:val="0"/>
          <w:numId w:val="21"/>
        </w:numPr>
        <w:jc w:val="both"/>
        <w:rPr>
          <w:rFonts w:ascii="Arial" w:hAnsi="Arial" w:cs="Arial"/>
          <w:sz w:val="20"/>
          <w:szCs w:val="20"/>
        </w:rPr>
      </w:pPr>
      <w:r w:rsidRPr="009A7617">
        <w:rPr>
          <w:rFonts w:ascii="Arial" w:hAnsi="Arial" w:cs="Arial"/>
          <w:sz w:val="20"/>
          <w:szCs w:val="20"/>
        </w:rPr>
        <w:t>il trattamento è necessario per accertare, esercitare o difendere un diritto in sede giudiziaria o quando le autorità esercitino le loro funzioni giurisdizionali</w:t>
      </w:r>
    </w:p>
    <w:p w14:paraId="24D35434" w14:textId="77777777" w:rsidR="009A7617" w:rsidRPr="009A7617" w:rsidRDefault="009A7617" w:rsidP="009A7617">
      <w:pPr>
        <w:numPr>
          <w:ilvl w:val="0"/>
          <w:numId w:val="21"/>
        </w:numPr>
        <w:jc w:val="both"/>
        <w:rPr>
          <w:rFonts w:ascii="Arial" w:hAnsi="Arial" w:cs="Arial"/>
          <w:sz w:val="20"/>
          <w:szCs w:val="20"/>
        </w:rPr>
      </w:pPr>
      <w:r w:rsidRPr="009A7617">
        <w:rPr>
          <w:rFonts w:ascii="Arial" w:hAnsi="Arial" w:cs="Arial"/>
          <w:sz w:val="20"/>
          <w:szCs w:val="20"/>
        </w:rPr>
        <w:t>il trattamento è necessario per motivi di interesse pubblico rilevante sulla base del diritto dell’Unione e degli Stati membri</w:t>
      </w:r>
    </w:p>
    <w:p w14:paraId="5A52237C" w14:textId="77777777" w:rsidR="009A7617" w:rsidRPr="009A7617" w:rsidRDefault="009A7617" w:rsidP="009A7617">
      <w:pPr>
        <w:numPr>
          <w:ilvl w:val="0"/>
          <w:numId w:val="21"/>
        </w:numPr>
        <w:jc w:val="both"/>
        <w:rPr>
          <w:rFonts w:ascii="Arial" w:hAnsi="Arial" w:cs="Arial"/>
          <w:sz w:val="20"/>
          <w:szCs w:val="20"/>
        </w:rPr>
      </w:pPr>
      <w:r w:rsidRPr="009A7617">
        <w:rPr>
          <w:rFonts w:ascii="Arial" w:hAnsi="Arial" w:cs="Arial"/>
          <w:sz w:val="20"/>
          <w:szCs w:val="20"/>
        </w:rPr>
        <w:t>il trattamento è necessario per finalità di medicina preventiva o del lavoro, valutazione della capacità lavorativa del dipendente, diagnosi, assistenza e/o terapia</w:t>
      </w:r>
    </w:p>
    <w:p w14:paraId="1C2828A9"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 xml:space="preserve">dunque per </w:t>
      </w:r>
      <w:r w:rsidRPr="009A7617">
        <w:rPr>
          <w:rFonts w:ascii="Arial" w:hAnsi="Arial" w:cs="Arial"/>
          <w:b/>
          <w:bCs/>
          <w:sz w:val="20"/>
          <w:szCs w:val="20"/>
        </w:rPr>
        <w:t>compiti</w:t>
      </w:r>
      <w:r w:rsidRPr="009A7617">
        <w:rPr>
          <w:rFonts w:ascii="Arial" w:hAnsi="Arial" w:cs="Arial"/>
          <w:sz w:val="20"/>
          <w:szCs w:val="20"/>
        </w:rPr>
        <w:t xml:space="preserve"> istituzionali didattici, organizzativi, amministrativi e per trattamenti che non potrebbero essere adempiuti mediante dati di natura diversa.</w:t>
      </w:r>
    </w:p>
    <w:p w14:paraId="4BACA25A"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Il trattamento di dati relativi a condanne penali e reati avviene soltanto sotto il controllo dell’autorità pubblica.</w:t>
      </w:r>
    </w:p>
    <w:p w14:paraId="38DD310F" w14:textId="77777777" w:rsidR="009A7617" w:rsidRPr="009A7617" w:rsidRDefault="009A7617" w:rsidP="009A7617">
      <w:pPr>
        <w:pBdr>
          <w:top w:val="single" w:sz="4" w:space="1" w:color="auto"/>
          <w:left w:val="single" w:sz="4" w:space="4" w:color="auto"/>
          <w:bottom w:val="single" w:sz="4" w:space="1" w:color="auto"/>
          <w:right w:val="single" w:sz="4" w:space="4" w:color="auto"/>
        </w:pBdr>
        <w:rPr>
          <w:rFonts w:ascii="Arial" w:hAnsi="Arial" w:cs="Arial"/>
          <w:i/>
          <w:iCs/>
          <w:snapToGrid w:val="0"/>
          <w:color w:val="000000"/>
          <w:sz w:val="20"/>
          <w:szCs w:val="20"/>
        </w:rPr>
      </w:pPr>
      <w:r w:rsidRPr="009A7617">
        <w:rPr>
          <w:rFonts w:ascii="Arial" w:hAnsi="Arial" w:cs="Arial"/>
          <w:b/>
          <w:bCs/>
          <w:sz w:val="20"/>
          <w:szCs w:val="20"/>
        </w:rPr>
        <w:t>Responsabile della Protezione dei Dati (RPD)</w:t>
      </w:r>
    </w:p>
    <w:p w14:paraId="18AFE88A"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Dott.ssa Anna CIMA, sede legale Via Dogana, 295 – 87032 Amantea (CS), Tel. 0982.41460</w:t>
      </w:r>
    </w:p>
    <w:p w14:paraId="2F78B2AD"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 xml:space="preserve">e-mail indica@infocima.it, </w:t>
      </w:r>
      <w:proofErr w:type="spellStart"/>
      <w:r w:rsidRPr="009A7617">
        <w:rPr>
          <w:rFonts w:ascii="Arial" w:hAnsi="Arial" w:cs="Arial"/>
          <w:sz w:val="20"/>
          <w:szCs w:val="20"/>
        </w:rPr>
        <w:t>Pec</w:t>
      </w:r>
      <w:proofErr w:type="spellEnd"/>
      <w:r w:rsidRPr="009A7617">
        <w:rPr>
          <w:rFonts w:ascii="Arial" w:hAnsi="Arial" w:cs="Arial"/>
          <w:sz w:val="20"/>
          <w:szCs w:val="20"/>
        </w:rPr>
        <w:t xml:space="preserve"> info@pec.infocima.it</w:t>
      </w:r>
    </w:p>
    <w:p w14:paraId="446B67B2" w14:textId="77777777" w:rsidR="009A7617" w:rsidRPr="009A7617" w:rsidRDefault="009A7617" w:rsidP="009A7617">
      <w:pPr>
        <w:jc w:val="both"/>
        <w:rPr>
          <w:rFonts w:ascii="Arial" w:hAnsi="Arial" w:cs="Arial"/>
          <w:sz w:val="20"/>
          <w:szCs w:val="20"/>
        </w:rPr>
      </w:pPr>
    </w:p>
    <w:p w14:paraId="6775F120"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Le Informative riguardo i Trattamenti dati specifici vengono pubblicati dal Titolare al verificarsi delle circostanze specifiche e delle necessità.</w:t>
      </w:r>
    </w:p>
    <w:p w14:paraId="32B0542F" w14:textId="77777777" w:rsidR="009A7617" w:rsidRPr="009A7617" w:rsidRDefault="009A7617" w:rsidP="009A7617">
      <w:pPr>
        <w:jc w:val="both"/>
        <w:rPr>
          <w:rFonts w:ascii="Arial" w:hAnsi="Arial" w:cs="Arial"/>
          <w:sz w:val="20"/>
          <w:szCs w:val="20"/>
        </w:rPr>
      </w:pPr>
    </w:p>
    <w:p w14:paraId="319A56B5" w14:textId="77777777" w:rsidR="009A7617" w:rsidRPr="009A7617" w:rsidRDefault="009A7617" w:rsidP="009A76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20"/>
          <w:szCs w:val="20"/>
        </w:rPr>
      </w:pPr>
      <w:r w:rsidRPr="009A7617">
        <w:rPr>
          <w:rFonts w:ascii="Arial" w:hAnsi="Arial" w:cs="Arial"/>
          <w:sz w:val="20"/>
          <w:szCs w:val="20"/>
        </w:rPr>
        <w:t>Per il Titolare del Trattamento</w:t>
      </w:r>
    </w:p>
    <w:p w14:paraId="4D7FEFA5" w14:textId="307CF6E6" w:rsidR="00771226" w:rsidRPr="00771226" w:rsidRDefault="00771226" w:rsidP="007712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20"/>
          <w:szCs w:val="20"/>
        </w:rPr>
      </w:pPr>
      <w:r>
        <w:rPr>
          <w:rFonts w:ascii="Arial" w:hAnsi="Arial" w:cs="Arial"/>
          <w:sz w:val="20"/>
          <w:szCs w:val="20"/>
        </w:rPr>
        <w:t xml:space="preserve">La </w:t>
      </w:r>
      <w:r w:rsidRPr="00771226">
        <w:rPr>
          <w:rFonts w:ascii="Arial" w:hAnsi="Arial" w:cs="Arial"/>
          <w:sz w:val="20"/>
          <w:szCs w:val="20"/>
        </w:rPr>
        <w:t xml:space="preserve">Dirigente Scolastica, </w:t>
      </w:r>
      <w:proofErr w:type="gramStart"/>
      <w:r w:rsidRPr="00771226">
        <w:rPr>
          <w:rFonts w:ascii="Arial" w:hAnsi="Arial" w:cs="Arial"/>
          <w:sz w:val="20"/>
          <w:szCs w:val="20"/>
        </w:rPr>
        <w:t>Prof.ssa  Angela</w:t>
      </w:r>
      <w:proofErr w:type="gramEnd"/>
      <w:r w:rsidRPr="00771226">
        <w:rPr>
          <w:rFonts w:ascii="Arial" w:hAnsi="Arial" w:cs="Arial"/>
          <w:sz w:val="20"/>
          <w:szCs w:val="20"/>
        </w:rPr>
        <w:t xml:space="preserve"> De Carlo</w:t>
      </w:r>
    </w:p>
    <w:p w14:paraId="40196954" w14:textId="1BDF1E08" w:rsidR="00771226" w:rsidRPr="00771226" w:rsidRDefault="00771226" w:rsidP="007712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Pr>
          <w:rFonts w:ascii="Arial" w:hAnsi="Arial" w:cs="Arial"/>
          <w:sz w:val="20"/>
          <w:szCs w:val="20"/>
        </w:rPr>
        <w:t xml:space="preserve">                                    </w:t>
      </w:r>
      <w:r w:rsidRPr="00771226">
        <w:rPr>
          <w:rFonts w:ascii="Arial" w:hAnsi="Arial" w:cs="Arial"/>
          <w:sz w:val="20"/>
          <w:szCs w:val="20"/>
        </w:rPr>
        <w:t xml:space="preserve">(Firma autografa sostituita a mezzo stampa ai sensi dell’art. 3 comma 2 </w:t>
      </w:r>
      <w:proofErr w:type="spellStart"/>
      <w:r w:rsidRPr="00771226">
        <w:rPr>
          <w:rFonts w:ascii="Arial" w:hAnsi="Arial" w:cs="Arial"/>
          <w:sz w:val="20"/>
          <w:szCs w:val="20"/>
        </w:rPr>
        <w:t>D.lgs</w:t>
      </w:r>
      <w:proofErr w:type="spellEnd"/>
      <w:r w:rsidRPr="00771226">
        <w:rPr>
          <w:rFonts w:ascii="Arial" w:hAnsi="Arial" w:cs="Arial"/>
          <w:sz w:val="20"/>
          <w:szCs w:val="20"/>
        </w:rPr>
        <w:t xml:space="preserve"> n° 9/93)</w:t>
      </w:r>
    </w:p>
    <w:p w14:paraId="2AB8A12C" w14:textId="44089B18" w:rsidR="009D5426" w:rsidRPr="009A7617" w:rsidRDefault="009D54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p>
    <w:p w14:paraId="5CBEE391" w14:textId="3E30B178" w:rsidR="00BE79B2" w:rsidRDefault="00B92A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Pr>
          <w:rFonts w:ascii="Arial" w:hAnsi="Arial" w:cs="Arial"/>
          <w:sz w:val="20"/>
          <w:szCs w:val="20"/>
        </w:rPr>
        <w:t>Firma per presa visione</w:t>
      </w:r>
    </w:p>
    <w:p w14:paraId="6D153024" w14:textId="5B5D9031" w:rsidR="00B92AEC" w:rsidRDefault="00B92A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Pr>
          <w:rFonts w:ascii="Arial" w:hAnsi="Arial" w:cs="Arial"/>
          <w:sz w:val="20"/>
          <w:szCs w:val="20"/>
        </w:rPr>
        <w:t>(Il DSGA)</w:t>
      </w:r>
    </w:p>
    <w:p w14:paraId="2F71883C" w14:textId="345C7EB2" w:rsidR="00B92AEC" w:rsidRDefault="008221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Pr>
          <w:rFonts w:ascii="Arial" w:hAnsi="Arial" w:cs="Arial"/>
          <w:sz w:val="20"/>
          <w:szCs w:val="20"/>
        </w:rPr>
        <w:t>Dott. Antonio CALABRIA</w:t>
      </w:r>
    </w:p>
    <w:p w14:paraId="3839D105" w14:textId="1D1475A6" w:rsidR="00B92AEC" w:rsidRDefault="00B92A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p>
    <w:p w14:paraId="350905A8" w14:textId="4DC7BF22" w:rsidR="00D141D8" w:rsidRPr="009A7617" w:rsidRDefault="00B92A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Pr>
          <w:rFonts w:ascii="Arial" w:hAnsi="Arial" w:cs="Arial"/>
          <w:sz w:val="20"/>
          <w:szCs w:val="20"/>
        </w:rPr>
        <w:t>_________________________________________</w:t>
      </w:r>
    </w:p>
    <w:sectPr w:rsidR="00D141D8" w:rsidRPr="009A7617" w:rsidSect="00975147">
      <w:headerReference w:type="default" r:id="rId14"/>
      <w:footerReference w:type="default" r:id="rId15"/>
      <w:pgSz w:w="11906" w:h="16838"/>
      <w:pgMar w:top="567" w:right="1134" w:bottom="426" w:left="1134" w:header="708" w:footer="708"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D5ABB" w14:textId="77777777" w:rsidR="00B87841" w:rsidRDefault="00B87841">
      <w:r>
        <w:separator/>
      </w:r>
    </w:p>
  </w:endnote>
  <w:endnote w:type="continuationSeparator" w:id="0">
    <w:p w14:paraId="28F0E618" w14:textId="77777777" w:rsidR="00B87841" w:rsidRDefault="00B8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rlito">
    <w:charset w:val="00"/>
    <w:family w:val="swiss"/>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AFE3B" w14:textId="77777777" w:rsidR="00D141D8" w:rsidRDefault="00D141D8" w:rsidP="00B71FDA">
    <w:pPr>
      <w:tabs>
        <w:tab w:val="center" w:pos="4819"/>
        <w:tab w:val="right" w:pos="96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68D6D" w14:textId="77777777" w:rsidR="00B87841" w:rsidRDefault="00B87841">
      <w:r>
        <w:separator/>
      </w:r>
    </w:p>
  </w:footnote>
  <w:footnote w:type="continuationSeparator" w:id="0">
    <w:p w14:paraId="1451A6A5" w14:textId="77777777" w:rsidR="00B87841" w:rsidRDefault="00B878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04802" w14:textId="77777777" w:rsidR="009366ED" w:rsidRDefault="009366ED" w:rsidP="00243DA8">
    <w:pPr>
      <w:tabs>
        <w:tab w:val="center" w:pos="4819"/>
        <w:tab w:val="right" w:pos="963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ind w:left="720" w:hanging="360"/>
      </w:pPr>
      <w:rPr>
        <w:rFonts w:ascii="Symbol" w:hAnsi="Symbol" w:hint="default"/>
        <w:b w:val="0"/>
        <w:i w:val="0"/>
        <w:strike w:val="0"/>
        <w:color w:val="auto"/>
        <w:sz w:val="24"/>
        <w:u w:val="none"/>
      </w:rPr>
    </w:lvl>
  </w:abstractNum>
  <w:abstractNum w:abstractNumId="1" w15:restartNumberingAfterBreak="0">
    <w:nsid w:val="01A43115"/>
    <w:multiLevelType w:val="hybridMultilevel"/>
    <w:tmpl w:val="7786F4BE"/>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22D7D"/>
    <w:multiLevelType w:val="hybridMultilevel"/>
    <w:tmpl w:val="B4AEF50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B4FBD"/>
    <w:multiLevelType w:val="hybridMultilevel"/>
    <w:tmpl w:val="7A46365E"/>
    <w:lvl w:ilvl="0" w:tplc="29422556">
      <w:start w:val="1"/>
      <w:numFmt w:val="decimal"/>
      <w:lvlText w:val="%1."/>
      <w:lvlJc w:val="left"/>
      <w:pPr>
        <w:tabs>
          <w:tab w:val="num" w:pos="720"/>
        </w:tabs>
        <w:ind w:left="720" w:hanging="360"/>
      </w:pPr>
    </w:lvl>
    <w:lvl w:ilvl="1" w:tplc="C1F45020" w:tentative="1">
      <w:start w:val="1"/>
      <w:numFmt w:val="decimal"/>
      <w:lvlText w:val="%2."/>
      <w:lvlJc w:val="left"/>
      <w:pPr>
        <w:tabs>
          <w:tab w:val="num" w:pos="1440"/>
        </w:tabs>
        <w:ind w:left="1440" w:hanging="360"/>
      </w:pPr>
    </w:lvl>
    <w:lvl w:ilvl="2" w:tplc="3190F0AC" w:tentative="1">
      <w:start w:val="1"/>
      <w:numFmt w:val="decimal"/>
      <w:lvlText w:val="%3."/>
      <w:lvlJc w:val="left"/>
      <w:pPr>
        <w:tabs>
          <w:tab w:val="num" w:pos="2160"/>
        </w:tabs>
        <w:ind w:left="2160" w:hanging="360"/>
      </w:pPr>
    </w:lvl>
    <w:lvl w:ilvl="3" w:tplc="B69855C2" w:tentative="1">
      <w:start w:val="1"/>
      <w:numFmt w:val="decimal"/>
      <w:lvlText w:val="%4."/>
      <w:lvlJc w:val="left"/>
      <w:pPr>
        <w:tabs>
          <w:tab w:val="num" w:pos="2880"/>
        </w:tabs>
        <w:ind w:left="2880" w:hanging="360"/>
      </w:pPr>
    </w:lvl>
    <w:lvl w:ilvl="4" w:tplc="73AE5D18" w:tentative="1">
      <w:start w:val="1"/>
      <w:numFmt w:val="decimal"/>
      <w:lvlText w:val="%5."/>
      <w:lvlJc w:val="left"/>
      <w:pPr>
        <w:tabs>
          <w:tab w:val="num" w:pos="3600"/>
        </w:tabs>
        <w:ind w:left="3600" w:hanging="360"/>
      </w:pPr>
    </w:lvl>
    <w:lvl w:ilvl="5" w:tplc="E050EB64" w:tentative="1">
      <w:start w:val="1"/>
      <w:numFmt w:val="decimal"/>
      <w:lvlText w:val="%6."/>
      <w:lvlJc w:val="left"/>
      <w:pPr>
        <w:tabs>
          <w:tab w:val="num" w:pos="4320"/>
        </w:tabs>
        <w:ind w:left="4320" w:hanging="360"/>
      </w:pPr>
    </w:lvl>
    <w:lvl w:ilvl="6" w:tplc="DD92BEE4" w:tentative="1">
      <w:start w:val="1"/>
      <w:numFmt w:val="decimal"/>
      <w:lvlText w:val="%7."/>
      <w:lvlJc w:val="left"/>
      <w:pPr>
        <w:tabs>
          <w:tab w:val="num" w:pos="5040"/>
        </w:tabs>
        <w:ind w:left="5040" w:hanging="360"/>
      </w:pPr>
    </w:lvl>
    <w:lvl w:ilvl="7" w:tplc="D4BA7B40" w:tentative="1">
      <w:start w:val="1"/>
      <w:numFmt w:val="decimal"/>
      <w:lvlText w:val="%8."/>
      <w:lvlJc w:val="left"/>
      <w:pPr>
        <w:tabs>
          <w:tab w:val="num" w:pos="5760"/>
        </w:tabs>
        <w:ind w:left="5760" w:hanging="360"/>
      </w:pPr>
    </w:lvl>
    <w:lvl w:ilvl="8" w:tplc="B826432C" w:tentative="1">
      <w:start w:val="1"/>
      <w:numFmt w:val="decimal"/>
      <w:lvlText w:val="%9."/>
      <w:lvlJc w:val="left"/>
      <w:pPr>
        <w:tabs>
          <w:tab w:val="num" w:pos="6480"/>
        </w:tabs>
        <w:ind w:left="6480" w:hanging="360"/>
      </w:pPr>
    </w:lvl>
  </w:abstractNum>
  <w:abstractNum w:abstractNumId="4" w15:restartNumberingAfterBreak="0">
    <w:nsid w:val="0FFD1466"/>
    <w:multiLevelType w:val="hybridMultilevel"/>
    <w:tmpl w:val="7252217A"/>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25A6B"/>
    <w:multiLevelType w:val="hybridMultilevel"/>
    <w:tmpl w:val="7938EE5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93BF7"/>
    <w:multiLevelType w:val="hybridMultilevel"/>
    <w:tmpl w:val="68ACF1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4674064"/>
    <w:multiLevelType w:val="hybridMultilevel"/>
    <w:tmpl w:val="5EB80D5A"/>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B10790"/>
    <w:multiLevelType w:val="hybridMultilevel"/>
    <w:tmpl w:val="B2CE1F98"/>
    <w:lvl w:ilvl="0" w:tplc="74765994">
      <w:numFmt w:val="bullet"/>
      <w:lvlText w:val="-"/>
      <w:lvlJc w:val="left"/>
      <w:pPr>
        <w:ind w:left="593" w:hanging="360"/>
      </w:pPr>
      <w:rPr>
        <w:rFonts w:ascii="Carlito" w:eastAsia="Carlito" w:hAnsi="Carlito" w:cs="Carlito" w:hint="default"/>
        <w:w w:val="100"/>
        <w:sz w:val="20"/>
        <w:szCs w:val="20"/>
        <w:lang w:val="it-IT" w:eastAsia="en-US" w:bidi="ar-SA"/>
      </w:rPr>
    </w:lvl>
    <w:lvl w:ilvl="1" w:tplc="19461534">
      <w:numFmt w:val="bullet"/>
      <w:lvlText w:val="•"/>
      <w:lvlJc w:val="left"/>
      <w:pPr>
        <w:ind w:left="1576" w:hanging="360"/>
      </w:pPr>
      <w:rPr>
        <w:rFonts w:hint="default"/>
        <w:lang w:val="it-IT" w:eastAsia="en-US" w:bidi="ar-SA"/>
      </w:rPr>
    </w:lvl>
    <w:lvl w:ilvl="2" w:tplc="D076FD16">
      <w:numFmt w:val="bullet"/>
      <w:lvlText w:val="•"/>
      <w:lvlJc w:val="left"/>
      <w:pPr>
        <w:ind w:left="2552" w:hanging="360"/>
      </w:pPr>
      <w:rPr>
        <w:rFonts w:hint="default"/>
        <w:lang w:val="it-IT" w:eastAsia="en-US" w:bidi="ar-SA"/>
      </w:rPr>
    </w:lvl>
    <w:lvl w:ilvl="3" w:tplc="E458BFD8">
      <w:numFmt w:val="bullet"/>
      <w:lvlText w:val="•"/>
      <w:lvlJc w:val="left"/>
      <w:pPr>
        <w:ind w:left="3529" w:hanging="360"/>
      </w:pPr>
      <w:rPr>
        <w:rFonts w:hint="default"/>
        <w:lang w:val="it-IT" w:eastAsia="en-US" w:bidi="ar-SA"/>
      </w:rPr>
    </w:lvl>
    <w:lvl w:ilvl="4" w:tplc="504AA1FE">
      <w:numFmt w:val="bullet"/>
      <w:lvlText w:val="•"/>
      <w:lvlJc w:val="left"/>
      <w:pPr>
        <w:ind w:left="4505" w:hanging="360"/>
      </w:pPr>
      <w:rPr>
        <w:rFonts w:hint="default"/>
        <w:lang w:val="it-IT" w:eastAsia="en-US" w:bidi="ar-SA"/>
      </w:rPr>
    </w:lvl>
    <w:lvl w:ilvl="5" w:tplc="F5D219C0">
      <w:numFmt w:val="bullet"/>
      <w:lvlText w:val="•"/>
      <w:lvlJc w:val="left"/>
      <w:pPr>
        <w:ind w:left="5482" w:hanging="360"/>
      </w:pPr>
      <w:rPr>
        <w:rFonts w:hint="default"/>
        <w:lang w:val="it-IT" w:eastAsia="en-US" w:bidi="ar-SA"/>
      </w:rPr>
    </w:lvl>
    <w:lvl w:ilvl="6" w:tplc="219CD9A0">
      <w:numFmt w:val="bullet"/>
      <w:lvlText w:val="•"/>
      <w:lvlJc w:val="left"/>
      <w:pPr>
        <w:ind w:left="6458" w:hanging="360"/>
      </w:pPr>
      <w:rPr>
        <w:rFonts w:hint="default"/>
        <w:lang w:val="it-IT" w:eastAsia="en-US" w:bidi="ar-SA"/>
      </w:rPr>
    </w:lvl>
    <w:lvl w:ilvl="7" w:tplc="67886E14">
      <w:numFmt w:val="bullet"/>
      <w:lvlText w:val="•"/>
      <w:lvlJc w:val="left"/>
      <w:pPr>
        <w:ind w:left="7434" w:hanging="360"/>
      </w:pPr>
      <w:rPr>
        <w:rFonts w:hint="default"/>
        <w:lang w:val="it-IT" w:eastAsia="en-US" w:bidi="ar-SA"/>
      </w:rPr>
    </w:lvl>
    <w:lvl w:ilvl="8" w:tplc="8AD0CF50">
      <w:numFmt w:val="bullet"/>
      <w:lvlText w:val="•"/>
      <w:lvlJc w:val="left"/>
      <w:pPr>
        <w:ind w:left="8411" w:hanging="360"/>
      </w:pPr>
      <w:rPr>
        <w:rFonts w:hint="default"/>
        <w:lang w:val="it-IT" w:eastAsia="en-US" w:bidi="ar-SA"/>
      </w:rPr>
    </w:lvl>
  </w:abstractNum>
  <w:abstractNum w:abstractNumId="9" w15:restartNumberingAfterBreak="0">
    <w:nsid w:val="38C1734B"/>
    <w:multiLevelType w:val="hybridMultilevel"/>
    <w:tmpl w:val="C0F8935A"/>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64054F"/>
    <w:multiLevelType w:val="hybridMultilevel"/>
    <w:tmpl w:val="AF12F63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C1629A"/>
    <w:multiLevelType w:val="hybridMultilevel"/>
    <w:tmpl w:val="0F4AC53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8F0CE0"/>
    <w:multiLevelType w:val="hybridMultilevel"/>
    <w:tmpl w:val="219CD088"/>
    <w:lvl w:ilvl="0" w:tplc="74765994">
      <w:numFmt w:val="bullet"/>
      <w:lvlText w:val="-"/>
      <w:lvlJc w:val="left"/>
      <w:pPr>
        <w:ind w:left="720" w:hanging="360"/>
      </w:pPr>
      <w:rPr>
        <w:rFonts w:ascii="Carlito" w:eastAsia="Carlito" w:hAnsi="Carlito" w:cs="Carlito" w:hint="default"/>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C3C34E6"/>
    <w:multiLevelType w:val="hybridMultilevel"/>
    <w:tmpl w:val="26CCD6F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E04402"/>
    <w:multiLevelType w:val="hybridMultilevel"/>
    <w:tmpl w:val="6D6E8B6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5F464D"/>
    <w:multiLevelType w:val="hybridMultilevel"/>
    <w:tmpl w:val="83C2447E"/>
    <w:lvl w:ilvl="0" w:tplc="0410000B">
      <w:start w:val="1"/>
      <w:numFmt w:val="bullet"/>
      <w:lvlText w:val=""/>
      <w:lvlJc w:val="left"/>
      <w:pPr>
        <w:tabs>
          <w:tab w:val="num" w:pos="644"/>
        </w:tabs>
        <w:ind w:left="644"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97398F"/>
    <w:multiLevelType w:val="hybridMultilevel"/>
    <w:tmpl w:val="CA7C8EDE"/>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BC67F6"/>
    <w:multiLevelType w:val="hybridMultilevel"/>
    <w:tmpl w:val="3E7C8C1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0D4408"/>
    <w:multiLevelType w:val="hybridMultilevel"/>
    <w:tmpl w:val="40DCBAD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461B03"/>
    <w:multiLevelType w:val="hybridMultilevel"/>
    <w:tmpl w:val="14B4C0C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CB4238"/>
    <w:multiLevelType w:val="hybridMultilevel"/>
    <w:tmpl w:val="4448FB50"/>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9C39CC"/>
    <w:multiLevelType w:val="hybridMultilevel"/>
    <w:tmpl w:val="0FDE1256"/>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1F1DAC"/>
    <w:multiLevelType w:val="hybridMultilevel"/>
    <w:tmpl w:val="EB304C7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16"/>
  </w:num>
  <w:num w:numId="4">
    <w:abstractNumId w:val="5"/>
  </w:num>
  <w:num w:numId="5">
    <w:abstractNumId w:val="4"/>
  </w:num>
  <w:num w:numId="6">
    <w:abstractNumId w:val="14"/>
  </w:num>
  <w:num w:numId="7">
    <w:abstractNumId w:val="18"/>
  </w:num>
  <w:num w:numId="8">
    <w:abstractNumId w:val="10"/>
  </w:num>
  <w:num w:numId="9">
    <w:abstractNumId w:val="19"/>
  </w:num>
  <w:num w:numId="10">
    <w:abstractNumId w:val="9"/>
  </w:num>
  <w:num w:numId="11">
    <w:abstractNumId w:val="7"/>
  </w:num>
  <w:num w:numId="12">
    <w:abstractNumId w:val="15"/>
  </w:num>
  <w:num w:numId="13">
    <w:abstractNumId w:val="17"/>
  </w:num>
  <w:num w:numId="14">
    <w:abstractNumId w:val="1"/>
  </w:num>
  <w:num w:numId="15">
    <w:abstractNumId w:val="20"/>
  </w:num>
  <w:num w:numId="16">
    <w:abstractNumId w:val="11"/>
  </w:num>
  <w:num w:numId="17">
    <w:abstractNumId w:val="22"/>
  </w:num>
  <w:num w:numId="18">
    <w:abstractNumId w:val="2"/>
  </w:num>
  <w:num w:numId="19">
    <w:abstractNumId w:val="13"/>
  </w:num>
  <w:num w:numId="20">
    <w:abstractNumId w:val="1"/>
  </w:num>
  <w:num w:numId="21">
    <w:abstractNumId w:val="6"/>
  </w:num>
  <w:num w:numId="22">
    <w:abstractNumId w:val="8"/>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1134"/>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141D8"/>
    <w:rsid w:val="0000460C"/>
    <w:rsid w:val="0001249F"/>
    <w:rsid w:val="000332FE"/>
    <w:rsid w:val="000667F3"/>
    <w:rsid w:val="000809A5"/>
    <w:rsid w:val="00084194"/>
    <w:rsid w:val="00093123"/>
    <w:rsid w:val="0009775A"/>
    <w:rsid w:val="000A5D46"/>
    <w:rsid w:val="000A6EF5"/>
    <w:rsid w:val="000B4469"/>
    <w:rsid w:val="000B5058"/>
    <w:rsid w:val="000C65BE"/>
    <w:rsid w:val="000C7A01"/>
    <w:rsid w:val="000D0A35"/>
    <w:rsid w:val="000D535F"/>
    <w:rsid w:val="000E05A2"/>
    <w:rsid w:val="000E7A59"/>
    <w:rsid w:val="001120BE"/>
    <w:rsid w:val="001127FB"/>
    <w:rsid w:val="00115898"/>
    <w:rsid w:val="00124369"/>
    <w:rsid w:val="00124BC6"/>
    <w:rsid w:val="001250E7"/>
    <w:rsid w:val="00132E0A"/>
    <w:rsid w:val="001436ED"/>
    <w:rsid w:val="0014774E"/>
    <w:rsid w:val="001523B9"/>
    <w:rsid w:val="00153BC1"/>
    <w:rsid w:val="00162DB9"/>
    <w:rsid w:val="001A6EFC"/>
    <w:rsid w:val="001D0F57"/>
    <w:rsid w:val="001D4956"/>
    <w:rsid w:val="001E6B0A"/>
    <w:rsid w:val="001F67B6"/>
    <w:rsid w:val="00243DA8"/>
    <w:rsid w:val="00246CC0"/>
    <w:rsid w:val="002568EC"/>
    <w:rsid w:val="002607EA"/>
    <w:rsid w:val="00266E97"/>
    <w:rsid w:val="0027005E"/>
    <w:rsid w:val="002A5758"/>
    <w:rsid w:val="002B3FD4"/>
    <w:rsid w:val="002B7364"/>
    <w:rsid w:val="002C08EC"/>
    <w:rsid w:val="002C597D"/>
    <w:rsid w:val="002E667A"/>
    <w:rsid w:val="002F30AA"/>
    <w:rsid w:val="003040A7"/>
    <w:rsid w:val="00312DB4"/>
    <w:rsid w:val="0031447F"/>
    <w:rsid w:val="00336726"/>
    <w:rsid w:val="00385A68"/>
    <w:rsid w:val="003A6829"/>
    <w:rsid w:val="003C7108"/>
    <w:rsid w:val="003D7EA5"/>
    <w:rsid w:val="003E1240"/>
    <w:rsid w:val="00440E61"/>
    <w:rsid w:val="0046083F"/>
    <w:rsid w:val="00473528"/>
    <w:rsid w:val="00473D69"/>
    <w:rsid w:val="00486787"/>
    <w:rsid w:val="00491AD6"/>
    <w:rsid w:val="004A68AC"/>
    <w:rsid w:val="004A7AE3"/>
    <w:rsid w:val="004B0A45"/>
    <w:rsid w:val="004B21CE"/>
    <w:rsid w:val="004B4007"/>
    <w:rsid w:val="004B67D2"/>
    <w:rsid w:val="004C71F2"/>
    <w:rsid w:val="004D7F3A"/>
    <w:rsid w:val="00503FDB"/>
    <w:rsid w:val="0050717F"/>
    <w:rsid w:val="00511C3D"/>
    <w:rsid w:val="00517AE8"/>
    <w:rsid w:val="00524DA7"/>
    <w:rsid w:val="00530F26"/>
    <w:rsid w:val="00531075"/>
    <w:rsid w:val="00540489"/>
    <w:rsid w:val="005413DE"/>
    <w:rsid w:val="00586FF0"/>
    <w:rsid w:val="00587624"/>
    <w:rsid w:val="0059040F"/>
    <w:rsid w:val="0059522E"/>
    <w:rsid w:val="0059746B"/>
    <w:rsid w:val="00597F01"/>
    <w:rsid w:val="005A3D47"/>
    <w:rsid w:val="005A7D27"/>
    <w:rsid w:val="005B0CBC"/>
    <w:rsid w:val="005D0383"/>
    <w:rsid w:val="005E7586"/>
    <w:rsid w:val="00600CC4"/>
    <w:rsid w:val="00603ED1"/>
    <w:rsid w:val="00636A5E"/>
    <w:rsid w:val="0065193C"/>
    <w:rsid w:val="006B14B4"/>
    <w:rsid w:val="006D2562"/>
    <w:rsid w:val="006E0E41"/>
    <w:rsid w:val="007022D0"/>
    <w:rsid w:val="007148C4"/>
    <w:rsid w:val="00716A77"/>
    <w:rsid w:val="0071714A"/>
    <w:rsid w:val="00722C5C"/>
    <w:rsid w:val="007316E9"/>
    <w:rsid w:val="007358BB"/>
    <w:rsid w:val="007621DF"/>
    <w:rsid w:val="00767C85"/>
    <w:rsid w:val="00771226"/>
    <w:rsid w:val="00774860"/>
    <w:rsid w:val="00795115"/>
    <w:rsid w:val="007A6FF6"/>
    <w:rsid w:val="007B3BDA"/>
    <w:rsid w:val="007B4232"/>
    <w:rsid w:val="007C06C8"/>
    <w:rsid w:val="007F5C19"/>
    <w:rsid w:val="007F7A46"/>
    <w:rsid w:val="008221F6"/>
    <w:rsid w:val="00831B09"/>
    <w:rsid w:val="008409C5"/>
    <w:rsid w:val="008653E1"/>
    <w:rsid w:val="00874814"/>
    <w:rsid w:val="00876449"/>
    <w:rsid w:val="008A7D64"/>
    <w:rsid w:val="008B269B"/>
    <w:rsid w:val="008B5504"/>
    <w:rsid w:val="008E36ED"/>
    <w:rsid w:val="008E397D"/>
    <w:rsid w:val="008E56DE"/>
    <w:rsid w:val="0090723F"/>
    <w:rsid w:val="00913033"/>
    <w:rsid w:val="0092226D"/>
    <w:rsid w:val="00924299"/>
    <w:rsid w:val="009366ED"/>
    <w:rsid w:val="009449A8"/>
    <w:rsid w:val="009620EB"/>
    <w:rsid w:val="009669D5"/>
    <w:rsid w:val="00973C86"/>
    <w:rsid w:val="00975147"/>
    <w:rsid w:val="00991E22"/>
    <w:rsid w:val="009A7617"/>
    <w:rsid w:val="009B2A5C"/>
    <w:rsid w:val="009C14A2"/>
    <w:rsid w:val="009C736F"/>
    <w:rsid w:val="009C7411"/>
    <w:rsid w:val="009C7E5C"/>
    <w:rsid w:val="009D5426"/>
    <w:rsid w:val="009F714E"/>
    <w:rsid w:val="00A00F0E"/>
    <w:rsid w:val="00A02D6B"/>
    <w:rsid w:val="00A0475A"/>
    <w:rsid w:val="00A30A7B"/>
    <w:rsid w:val="00A46C5B"/>
    <w:rsid w:val="00A72CDA"/>
    <w:rsid w:val="00AA067A"/>
    <w:rsid w:val="00AA6207"/>
    <w:rsid w:val="00AB0E2F"/>
    <w:rsid w:val="00AB0F49"/>
    <w:rsid w:val="00AB5626"/>
    <w:rsid w:val="00AC601A"/>
    <w:rsid w:val="00B05882"/>
    <w:rsid w:val="00B100B9"/>
    <w:rsid w:val="00B334E6"/>
    <w:rsid w:val="00B404BD"/>
    <w:rsid w:val="00B43B02"/>
    <w:rsid w:val="00B547CC"/>
    <w:rsid w:val="00B56DDA"/>
    <w:rsid w:val="00B62281"/>
    <w:rsid w:val="00B66569"/>
    <w:rsid w:val="00B71FDA"/>
    <w:rsid w:val="00B73203"/>
    <w:rsid w:val="00B8499B"/>
    <w:rsid w:val="00B87841"/>
    <w:rsid w:val="00B9091C"/>
    <w:rsid w:val="00B92AEC"/>
    <w:rsid w:val="00BA7B95"/>
    <w:rsid w:val="00BC24A2"/>
    <w:rsid w:val="00BC27A7"/>
    <w:rsid w:val="00BC38B8"/>
    <w:rsid w:val="00BC5F0E"/>
    <w:rsid w:val="00BC7225"/>
    <w:rsid w:val="00BE1D93"/>
    <w:rsid w:val="00BE1DBA"/>
    <w:rsid w:val="00BE79B2"/>
    <w:rsid w:val="00BF0A03"/>
    <w:rsid w:val="00BF6C35"/>
    <w:rsid w:val="00C112AE"/>
    <w:rsid w:val="00C1344C"/>
    <w:rsid w:val="00C17DB0"/>
    <w:rsid w:val="00C20D24"/>
    <w:rsid w:val="00C21451"/>
    <w:rsid w:val="00C26ADF"/>
    <w:rsid w:val="00C40613"/>
    <w:rsid w:val="00C4354A"/>
    <w:rsid w:val="00C729CD"/>
    <w:rsid w:val="00CA6F8D"/>
    <w:rsid w:val="00CB26A5"/>
    <w:rsid w:val="00CC4190"/>
    <w:rsid w:val="00CD1350"/>
    <w:rsid w:val="00CD4DD5"/>
    <w:rsid w:val="00CE6726"/>
    <w:rsid w:val="00D141D8"/>
    <w:rsid w:val="00D16EF6"/>
    <w:rsid w:val="00D20FB4"/>
    <w:rsid w:val="00D46F66"/>
    <w:rsid w:val="00D52227"/>
    <w:rsid w:val="00D523D2"/>
    <w:rsid w:val="00D7339F"/>
    <w:rsid w:val="00D73AF0"/>
    <w:rsid w:val="00D770B1"/>
    <w:rsid w:val="00D82097"/>
    <w:rsid w:val="00D9377C"/>
    <w:rsid w:val="00D93E7A"/>
    <w:rsid w:val="00DB06B3"/>
    <w:rsid w:val="00DB1234"/>
    <w:rsid w:val="00DE38FC"/>
    <w:rsid w:val="00DE62DE"/>
    <w:rsid w:val="00DF7DD7"/>
    <w:rsid w:val="00E23469"/>
    <w:rsid w:val="00E32C87"/>
    <w:rsid w:val="00E3456F"/>
    <w:rsid w:val="00E4024B"/>
    <w:rsid w:val="00E41278"/>
    <w:rsid w:val="00E56DF3"/>
    <w:rsid w:val="00E6302F"/>
    <w:rsid w:val="00E71296"/>
    <w:rsid w:val="00E76D5F"/>
    <w:rsid w:val="00EC0663"/>
    <w:rsid w:val="00EC4F0F"/>
    <w:rsid w:val="00EC71FD"/>
    <w:rsid w:val="00ED563B"/>
    <w:rsid w:val="00EE1DE6"/>
    <w:rsid w:val="00EF1543"/>
    <w:rsid w:val="00EF1AE9"/>
    <w:rsid w:val="00F122D7"/>
    <w:rsid w:val="00F273C9"/>
    <w:rsid w:val="00F35B85"/>
    <w:rsid w:val="00F37634"/>
    <w:rsid w:val="00F3791F"/>
    <w:rsid w:val="00F62252"/>
    <w:rsid w:val="00F65B19"/>
    <w:rsid w:val="00F75245"/>
    <w:rsid w:val="00F81976"/>
    <w:rsid w:val="00FE3DC4"/>
    <w:rsid w:val="00FE5145"/>
    <w:rsid w:val="00FF4924"/>
    <w:rsid w:val="00FF6D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D2B90"/>
  <w15:docId w15:val="{C4FDD031-BF8C-4E75-B70C-40D0874E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2097"/>
    <w:pPr>
      <w:widowControl w:val="0"/>
      <w:autoSpaceDE w:val="0"/>
      <w:autoSpaceDN w:val="0"/>
      <w:adjustRightInd w:val="0"/>
      <w:spacing w:after="0" w:line="240" w:lineRule="auto"/>
    </w:pPr>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0">
    <w:name w:val="[Normale]"/>
    <w:uiPriority w:val="99"/>
    <w:rsid w:val="00D82097"/>
    <w:pPr>
      <w:widowControl w:val="0"/>
      <w:autoSpaceDE w:val="0"/>
      <w:autoSpaceDN w:val="0"/>
      <w:adjustRightInd w:val="0"/>
      <w:spacing w:after="0" w:line="240" w:lineRule="auto"/>
    </w:pPr>
    <w:rPr>
      <w:rFonts w:ascii="Arial" w:hAnsi="Arial" w:cs="Arial"/>
      <w:sz w:val="24"/>
      <w:szCs w:val="24"/>
    </w:rPr>
  </w:style>
  <w:style w:type="paragraph" w:styleId="Intestazione">
    <w:name w:val="header"/>
    <w:basedOn w:val="Normale"/>
    <w:link w:val="IntestazioneCarattere"/>
    <w:uiPriority w:val="99"/>
    <w:rsid w:val="00D82097"/>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D82097"/>
    <w:rPr>
      <w:rFonts w:cs="Times New Roman"/>
      <w:sz w:val="24"/>
      <w:szCs w:val="24"/>
    </w:rPr>
  </w:style>
  <w:style w:type="paragraph" w:styleId="Pidipagina">
    <w:name w:val="footer"/>
    <w:basedOn w:val="Normale"/>
    <w:link w:val="PidipaginaCarattere"/>
    <w:uiPriority w:val="99"/>
    <w:rsid w:val="00D82097"/>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D82097"/>
    <w:rPr>
      <w:rFonts w:cs="Times New Roman"/>
      <w:sz w:val="24"/>
      <w:szCs w:val="24"/>
    </w:rPr>
  </w:style>
  <w:style w:type="paragraph" w:styleId="Testofumetto">
    <w:name w:val="Balloon Text"/>
    <w:basedOn w:val="Normale"/>
    <w:link w:val="TestofumettoCarattere"/>
    <w:uiPriority w:val="99"/>
    <w:semiHidden/>
    <w:rsid w:val="00D820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82097"/>
    <w:rPr>
      <w:rFonts w:ascii="Tahoma" w:hAnsi="Tahoma" w:cs="Tahoma"/>
      <w:sz w:val="16"/>
      <w:szCs w:val="16"/>
    </w:rPr>
  </w:style>
  <w:style w:type="character" w:styleId="Numeropagina">
    <w:name w:val="page number"/>
    <w:basedOn w:val="Carpredefinitoparagrafo"/>
    <w:uiPriority w:val="99"/>
    <w:rsid w:val="00D82097"/>
    <w:rPr>
      <w:rFonts w:cs="Times New Roman"/>
    </w:rPr>
  </w:style>
  <w:style w:type="table" w:styleId="Grigliatabella">
    <w:name w:val="Table Grid"/>
    <w:basedOn w:val="Tabellanormale"/>
    <w:uiPriority w:val="99"/>
    <w:rsid w:val="00EC4F0F"/>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rsid w:val="00795115"/>
    <w:pPr>
      <w:widowControl/>
      <w:autoSpaceDE/>
      <w:autoSpaceDN/>
      <w:adjustRightInd/>
    </w:pPr>
    <w:rPr>
      <w:rFonts w:ascii="Courier New" w:hAnsi="Courier New" w:cs="Courier New"/>
      <w:sz w:val="20"/>
      <w:szCs w:val="20"/>
    </w:rPr>
  </w:style>
  <w:style w:type="character" w:customStyle="1" w:styleId="TestonormaleCarattere">
    <w:name w:val="Testo normale Carattere"/>
    <w:basedOn w:val="Carpredefinitoparagrafo"/>
    <w:link w:val="Testonormale"/>
    <w:semiHidden/>
    <w:locked/>
    <w:rsid w:val="00D82097"/>
    <w:rPr>
      <w:rFonts w:ascii="Courier New" w:hAnsi="Courier New" w:cs="Courier New"/>
      <w:sz w:val="20"/>
      <w:szCs w:val="20"/>
    </w:rPr>
  </w:style>
  <w:style w:type="paragraph" w:styleId="NormaleWeb">
    <w:name w:val="Normal (Web)"/>
    <w:basedOn w:val="Normale"/>
    <w:rsid w:val="005E7586"/>
    <w:pPr>
      <w:widowControl/>
      <w:autoSpaceDE/>
      <w:autoSpaceDN/>
      <w:adjustRightInd/>
      <w:spacing w:before="100" w:beforeAutospacing="1" w:after="100" w:afterAutospacing="1"/>
    </w:pPr>
  </w:style>
  <w:style w:type="character" w:customStyle="1" w:styleId="fontstyle01">
    <w:name w:val="fontstyle01"/>
    <w:rsid w:val="005E7586"/>
    <w:rPr>
      <w:rFonts w:ascii="Garamond" w:hAnsi="Garamond" w:hint="default"/>
      <w:b w:val="0"/>
      <w:bCs w:val="0"/>
      <w:i w:val="0"/>
      <w:iCs w:val="0"/>
      <w:color w:val="000000"/>
      <w:sz w:val="24"/>
      <w:szCs w:val="24"/>
    </w:rPr>
  </w:style>
  <w:style w:type="character" w:styleId="Enfasigrassetto">
    <w:name w:val="Strong"/>
    <w:uiPriority w:val="22"/>
    <w:qFormat/>
    <w:rsid w:val="005E7586"/>
    <w:rPr>
      <w:b/>
      <w:bCs/>
    </w:rPr>
  </w:style>
  <w:style w:type="paragraph" w:styleId="Paragrafoelenco">
    <w:name w:val="List Paragraph"/>
    <w:basedOn w:val="Normale"/>
    <w:uiPriority w:val="34"/>
    <w:qFormat/>
    <w:rsid w:val="00722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93569">
      <w:marLeft w:val="0"/>
      <w:marRight w:val="0"/>
      <w:marTop w:val="0"/>
      <w:marBottom w:val="0"/>
      <w:divBdr>
        <w:top w:val="none" w:sz="0" w:space="0" w:color="auto"/>
        <w:left w:val="none" w:sz="0" w:space="0" w:color="auto"/>
        <w:bottom w:val="none" w:sz="0" w:space="0" w:color="auto"/>
        <w:right w:val="none" w:sz="0" w:space="0" w:color="auto"/>
      </w:divBdr>
    </w:div>
    <w:div w:id="882793570">
      <w:marLeft w:val="0"/>
      <w:marRight w:val="0"/>
      <w:marTop w:val="0"/>
      <w:marBottom w:val="0"/>
      <w:divBdr>
        <w:top w:val="none" w:sz="0" w:space="0" w:color="auto"/>
        <w:left w:val="none" w:sz="0" w:space="0" w:color="auto"/>
        <w:bottom w:val="none" w:sz="0" w:space="0" w:color="auto"/>
        <w:right w:val="none" w:sz="0" w:space="0" w:color="auto"/>
      </w:divBdr>
    </w:div>
    <w:div w:id="882793571">
      <w:marLeft w:val="0"/>
      <w:marRight w:val="0"/>
      <w:marTop w:val="0"/>
      <w:marBottom w:val="0"/>
      <w:divBdr>
        <w:top w:val="none" w:sz="0" w:space="0" w:color="auto"/>
        <w:left w:val="none" w:sz="0" w:space="0" w:color="auto"/>
        <w:bottom w:val="none" w:sz="0" w:space="0" w:color="auto"/>
        <w:right w:val="none" w:sz="0" w:space="0" w:color="auto"/>
      </w:divBdr>
    </w:div>
    <w:div w:id="882793572">
      <w:marLeft w:val="0"/>
      <w:marRight w:val="0"/>
      <w:marTop w:val="0"/>
      <w:marBottom w:val="0"/>
      <w:divBdr>
        <w:top w:val="none" w:sz="0" w:space="0" w:color="auto"/>
        <w:left w:val="none" w:sz="0" w:space="0" w:color="auto"/>
        <w:bottom w:val="none" w:sz="0" w:space="0" w:color="auto"/>
        <w:right w:val="none" w:sz="0" w:space="0" w:color="auto"/>
      </w:divBdr>
    </w:div>
    <w:div w:id="882793573">
      <w:marLeft w:val="0"/>
      <w:marRight w:val="0"/>
      <w:marTop w:val="0"/>
      <w:marBottom w:val="0"/>
      <w:divBdr>
        <w:top w:val="none" w:sz="0" w:space="0" w:color="auto"/>
        <w:left w:val="none" w:sz="0" w:space="0" w:color="auto"/>
        <w:bottom w:val="none" w:sz="0" w:space="0" w:color="auto"/>
        <w:right w:val="none" w:sz="0" w:space="0" w:color="auto"/>
      </w:divBdr>
    </w:div>
    <w:div w:id="882793574">
      <w:marLeft w:val="0"/>
      <w:marRight w:val="0"/>
      <w:marTop w:val="0"/>
      <w:marBottom w:val="0"/>
      <w:divBdr>
        <w:top w:val="none" w:sz="0" w:space="0" w:color="auto"/>
        <w:left w:val="none" w:sz="0" w:space="0" w:color="auto"/>
        <w:bottom w:val="none" w:sz="0" w:space="0" w:color="auto"/>
        <w:right w:val="none" w:sz="0" w:space="0" w:color="auto"/>
      </w:divBdr>
    </w:div>
    <w:div w:id="882793575">
      <w:marLeft w:val="0"/>
      <w:marRight w:val="0"/>
      <w:marTop w:val="0"/>
      <w:marBottom w:val="0"/>
      <w:divBdr>
        <w:top w:val="none" w:sz="0" w:space="0" w:color="auto"/>
        <w:left w:val="none" w:sz="0" w:space="0" w:color="auto"/>
        <w:bottom w:val="none" w:sz="0" w:space="0" w:color="auto"/>
        <w:right w:val="none" w:sz="0" w:space="0" w:color="auto"/>
      </w:divBdr>
    </w:div>
    <w:div w:id="882793576">
      <w:marLeft w:val="0"/>
      <w:marRight w:val="0"/>
      <w:marTop w:val="0"/>
      <w:marBottom w:val="0"/>
      <w:divBdr>
        <w:top w:val="none" w:sz="0" w:space="0" w:color="auto"/>
        <w:left w:val="none" w:sz="0" w:space="0" w:color="auto"/>
        <w:bottom w:val="none" w:sz="0" w:space="0" w:color="auto"/>
        <w:right w:val="none" w:sz="0" w:space="0" w:color="auto"/>
      </w:divBdr>
    </w:div>
    <w:div w:id="882793577">
      <w:marLeft w:val="0"/>
      <w:marRight w:val="0"/>
      <w:marTop w:val="0"/>
      <w:marBottom w:val="0"/>
      <w:divBdr>
        <w:top w:val="none" w:sz="0" w:space="0" w:color="auto"/>
        <w:left w:val="none" w:sz="0" w:space="0" w:color="auto"/>
        <w:bottom w:val="none" w:sz="0" w:space="0" w:color="auto"/>
        <w:right w:val="none" w:sz="0" w:space="0" w:color="auto"/>
      </w:divBdr>
    </w:div>
    <w:div w:id="882793578">
      <w:marLeft w:val="0"/>
      <w:marRight w:val="0"/>
      <w:marTop w:val="0"/>
      <w:marBottom w:val="0"/>
      <w:divBdr>
        <w:top w:val="none" w:sz="0" w:space="0" w:color="auto"/>
        <w:left w:val="none" w:sz="0" w:space="0" w:color="auto"/>
        <w:bottom w:val="none" w:sz="0" w:space="0" w:color="auto"/>
        <w:right w:val="none" w:sz="0" w:space="0" w:color="auto"/>
      </w:divBdr>
    </w:div>
    <w:div w:id="882793579">
      <w:marLeft w:val="0"/>
      <w:marRight w:val="0"/>
      <w:marTop w:val="0"/>
      <w:marBottom w:val="0"/>
      <w:divBdr>
        <w:top w:val="none" w:sz="0" w:space="0" w:color="auto"/>
        <w:left w:val="none" w:sz="0" w:space="0" w:color="auto"/>
        <w:bottom w:val="none" w:sz="0" w:space="0" w:color="auto"/>
        <w:right w:val="none" w:sz="0" w:space="0" w:color="auto"/>
      </w:divBdr>
    </w:div>
    <w:div w:id="90768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SIS014008@pec.istruzio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IS014008@istruzione.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2837</Words>
  <Characters>16173</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Informatica e Didattica S.n.c.</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Cima</dc:creator>
  <cp:lastModifiedBy>chicco Asus zen</cp:lastModifiedBy>
  <cp:revision>39</cp:revision>
  <dcterms:created xsi:type="dcterms:W3CDTF">2018-06-13T16:22:00Z</dcterms:created>
  <dcterms:modified xsi:type="dcterms:W3CDTF">2023-09-07T14:34:00Z</dcterms:modified>
</cp:coreProperties>
</file>